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E" w:rsidRDefault="00931A5E" w:rsidP="00B45DF9">
      <w:pPr>
        <w:tabs>
          <w:tab w:val="num" w:pos="426"/>
        </w:tabs>
        <w:spacing w:after="0" w:line="240" w:lineRule="auto"/>
        <w:jc w:val="center"/>
        <w:rPr>
          <w:rFonts w:ascii="Garamond" w:hAnsi="Garamond"/>
          <w:sz w:val="24"/>
          <w:szCs w:val="24"/>
        </w:rPr>
      </w:pPr>
      <w:r>
        <w:rPr>
          <w:rFonts w:ascii="Garamond" w:hAnsi="Garamond"/>
          <w:sz w:val="24"/>
          <w:szCs w:val="24"/>
        </w:rPr>
        <w:t>CR Réunion</w:t>
      </w:r>
    </w:p>
    <w:p w:rsidR="00931A5E" w:rsidRDefault="00931A5E" w:rsidP="00B45DF9">
      <w:pPr>
        <w:tabs>
          <w:tab w:val="num" w:pos="426"/>
        </w:tabs>
        <w:spacing w:after="0" w:line="240" w:lineRule="auto"/>
        <w:jc w:val="center"/>
        <w:rPr>
          <w:rFonts w:ascii="Garamond" w:hAnsi="Garamond"/>
          <w:sz w:val="24"/>
          <w:szCs w:val="24"/>
        </w:rPr>
      </w:pPr>
      <w:r>
        <w:rPr>
          <w:rFonts w:ascii="Garamond" w:hAnsi="Garamond"/>
          <w:sz w:val="24"/>
          <w:szCs w:val="24"/>
        </w:rPr>
        <w:t>13 juin 2017 à Paris de 9h à 17h</w:t>
      </w:r>
    </w:p>
    <w:p w:rsidR="00C678D6" w:rsidRDefault="00C678D6" w:rsidP="00931A5E">
      <w:pPr>
        <w:tabs>
          <w:tab w:val="num" w:pos="426"/>
        </w:tabs>
        <w:spacing w:after="0" w:line="240" w:lineRule="auto"/>
        <w:rPr>
          <w:rFonts w:ascii="Garamond" w:hAnsi="Garamond"/>
          <w:sz w:val="24"/>
          <w:szCs w:val="24"/>
        </w:rPr>
      </w:pPr>
    </w:p>
    <w:p w:rsidR="00C678D6" w:rsidRDefault="00C678D6" w:rsidP="00931A5E">
      <w:pPr>
        <w:tabs>
          <w:tab w:val="num" w:pos="426"/>
        </w:tabs>
        <w:spacing w:after="0" w:line="240" w:lineRule="auto"/>
        <w:rPr>
          <w:rFonts w:ascii="Garamond" w:hAnsi="Garamond"/>
          <w:sz w:val="24"/>
          <w:szCs w:val="24"/>
        </w:rPr>
      </w:pPr>
      <w:r>
        <w:rPr>
          <w:rFonts w:ascii="Garamond" w:hAnsi="Garamond"/>
          <w:sz w:val="24"/>
          <w:szCs w:val="24"/>
        </w:rPr>
        <w:t>Présents :</w:t>
      </w:r>
    </w:p>
    <w:p w:rsidR="00C678D6" w:rsidRDefault="00C678D6" w:rsidP="00931A5E">
      <w:pPr>
        <w:tabs>
          <w:tab w:val="num" w:pos="426"/>
        </w:tabs>
        <w:spacing w:after="0" w:line="240" w:lineRule="auto"/>
        <w:rPr>
          <w:rFonts w:ascii="Garamond" w:hAnsi="Garamond"/>
          <w:sz w:val="24"/>
          <w:szCs w:val="24"/>
        </w:rPr>
      </w:pPr>
    </w:p>
    <w:p w:rsidR="00C678D6" w:rsidRPr="00C678D6" w:rsidRDefault="00C678D6" w:rsidP="00C678D6">
      <w:pPr>
        <w:pStyle w:val="Paragraphedeliste"/>
        <w:numPr>
          <w:ilvl w:val="0"/>
          <w:numId w:val="14"/>
        </w:numPr>
        <w:tabs>
          <w:tab w:val="num" w:pos="426"/>
        </w:tabs>
        <w:spacing w:after="0" w:line="240" w:lineRule="auto"/>
        <w:rPr>
          <w:rFonts w:ascii="Garamond" w:hAnsi="Garamond"/>
          <w:sz w:val="24"/>
          <w:szCs w:val="24"/>
        </w:rPr>
      </w:pPr>
      <w:r w:rsidRPr="00C678D6">
        <w:rPr>
          <w:rFonts w:ascii="Garamond" w:hAnsi="Garamond"/>
          <w:sz w:val="24"/>
          <w:szCs w:val="24"/>
        </w:rPr>
        <w:t>Sandrine BERNARD GTV BFC</w:t>
      </w:r>
    </w:p>
    <w:p w:rsidR="00C678D6" w:rsidRPr="00C678D6" w:rsidRDefault="00C678D6" w:rsidP="00C678D6">
      <w:pPr>
        <w:pStyle w:val="Paragraphedeliste"/>
        <w:numPr>
          <w:ilvl w:val="0"/>
          <w:numId w:val="14"/>
        </w:numPr>
        <w:tabs>
          <w:tab w:val="num" w:pos="426"/>
        </w:tabs>
        <w:spacing w:after="0" w:line="240" w:lineRule="auto"/>
        <w:rPr>
          <w:rFonts w:ascii="Garamond" w:hAnsi="Garamond"/>
          <w:sz w:val="24"/>
          <w:szCs w:val="24"/>
        </w:rPr>
      </w:pPr>
      <w:r w:rsidRPr="00C678D6">
        <w:rPr>
          <w:rFonts w:ascii="Garamond" w:hAnsi="Garamond"/>
          <w:sz w:val="24"/>
          <w:szCs w:val="24"/>
        </w:rPr>
        <w:t>Bernard GUIN GTV BFC</w:t>
      </w:r>
    </w:p>
    <w:p w:rsidR="00C678D6" w:rsidRDefault="00C678D6" w:rsidP="00C678D6">
      <w:pPr>
        <w:pStyle w:val="Paragraphedeliste"/>
        <w:numPr>
          <w:ilvl w:val="0"/>
          <w:numId w:val="14"/>
        </w:numPr>
        <w:tabs>
          <w:tab w:val="num" w:pos="426"/>
        </w:tabs>
        <w:spacing w:after="0" w:line="240" w:lineRule="auto"/>
        <w:rPr>
          <w:rFonts w:ascii="Garamond" w:hAnsi="Garamond"/>
          <w:sz w:val="24"/>
          <w:szCs w:val="24"/>
        </w:rPr>
      </w:pPr>
      <w:r w:rsidRPr="00C678D6">
        <w:rPr>
          <w:rFonts w:ascii="Garamond" w:hAnsi="Garamond"/>
          <w:sz w:val="24"/>
          <w:szCs w:val="24"/>
        </w:rPr>
        <w:t>Marina BERAL GTV BFC</w:t>
      </w:r>
    </w:p>
    <w:p w:rsidR="00C678D6" w:rsidRPr="00C678D6" w:rsidRDefault="00C678D6"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Stéphanie PHILIZOT GTV BFC + SNGTV</w:t>
      </w:r>
    </w:p>
    <w:p w:rsidR="00C678D6" w:rsidRDefault="00C678D6" w:rsidP="00931A5E">
      <w:pPr>
        <w:tabs>
          <w:tab w:val="num" w:pos="426"/>
        </w:tabs>
        <w:spacing w:after="0" w:line="240" w:lineRule="auto"/>
        <w:rPr>
          <w:rFonts w:ascii="Garamond" w:hAnsi="Garamond"/>
          <w:sz w:val="24"/>
          <w:szCs w:val="24"/>
        </w:rPr>
      </w:pPr>
    </w:p>
    <w:p w:rsidR="00BE2D37" w:rsidRDefault="00C678D6" w:rsidP="00C678D6">
      <w:pPr>
        <w:pStyle w:val="Paragraphedeliste"/>
        <w:numPr>
          <w:ilvl w:val="0"/>
          <w:numId w:val="14"/>
        </w:numPr>
        <w:tabs>
          <w:tab w:val="num" w:pos="426"/>
        </w:tabs>
        <w:spacing w:after="0" w:line="240" w:lineRule="auto"/>
        <w:rPr>
          <w:rFonts w:ascii="Garamond" w:hAnsi="Garamond"/>
          <w:sz w:val="24"/>
          <w:szCs w:val="24"/>
        </w:rPr>
      </w:pPr>
      <w:r w:rsidRPr="00C678D6">
        <w:rPr>
          <w:rFonts w:ascii="Garamond" w:hAnsi="Garamond"/>
          <w:sz w:val="24"/>
          <w:szCs w:val="24"/>
        </w:rPr>
        <w:t xml:space="preserve">Karine HAURAY GTV </w:t>
      </w:r>
      <w:r w:rsidR="00BE2D37">
        <w:rPr>
          <w:rFonts w:ascii="Garamond" w:hAnsi="Garamond"/>
          <w:sz w:val="24"/>
          <w:szCs w:val="24"/>
        </w:rPr>
        <w:t>AU</w:t>
      </w:r>
      <w:r w:rsidR="001C4118">
        <w:rPr>
          <w:rFonts w:ascii="Garamond" w:hAnsi="Garamond"/>
          <w:sz w:val="24"/>
          <w:szCs w:val="24"/>
        </w:rPr>
        <w:t xml:space="preserve"> (Auvergne) </w:t>
      </w:r>
      <w:r w:rsidR="00BE2D37">
        <w:rPr>
          <w:rFonts w:ascii="Garamond" w:hAnsi="Garamond"/>
          <w:sz w:val="24"/>
          <w:szCs w:val="24"/>
        </w:rPr>
        <w:t>-RA (</w:t>
      </w:r>
      <w:r w:rsidRPr="00C678D6">
        <w:rPr>
          <w:rFonts w:ascii="Garamond" w:hAnsi="Garamond"/>
          <w:sz w:val="24"/>
          <w:szCs w:val="24"/>
        </w:rPr>
        <w:t>Rhône Alpes</w:t>
      </w:r>
      <w:r w:rsidR="00BE2D37">
        <w:rPr>
          <w:rFonts w:ascii="Garamond" w:hAnsi="Garamond"/>
          <w:sz w:val="24"/>
          <w:szCs w:val="24"/>
        </w:rPr>
        <w:t>)</w:t>
      </w:r>
    </w:p>
    <w:p w:rsidR="005C3125" w:rsidRDefault="00BE2D37"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Phillipe SULPICE GTV AU-RA</w:t>
      </w:r>
    </w:p>
    <w:p w:rsidR="00C678D6" w:rsidRPr="00C678D6" w:rsidRDefault="005C3125"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Mathilde CHEVALIER AU-RA</w:t>
      </w:r>
      <w:r w:rsidR="00C678D6" w:rsidRPr="00C678D6">
        <w:rPr>
          <w:rFonts w:ascii="Garamond" w:hAnsi="Garamond"/>
          <w:sz w:val="24"/>
          <w:szCs w:val="24"/>
        </w:rPr>
        <w:t xml:space="preserve"> </w:t>
      </w:r>
    </w:p>
    <w:p w:rsidR="00C678D6" w:rsidRDefault="00C678D6" w:rsidP="00931A5E">
      <w:pPr>
        <w:tabs>
          <w:tab w:val="num" w:pos="426"/>
        </w:tabs>
        <w:spacing w:after="0" w:line="240" w:lineRule="auto"/>
        <w:rPr>
          <w:rFonts w:ascii="Garamond" w:hAnsi="Garamond"/>
          <w:sz w:val="24"/>
          <w:szCs w:val="24"/>
        </w:rPr>
      </w:pPr>
    </w:p>
    <w:p w:rsidR="00C678D6" w:rsidRPr="00C678D6" w:rsidRDefault="00B45DF9" w:rsidP="00C678D6">
      <w:pPr>
        <w:pStyle w:val="Paragraphedeliste"/>
        <w:numPr>
          <w:ilvl w:val="0"/>
          <w:numId w:val="14"/>
        </w:numPr>
        <w:tabs>
          <w:tab w:val="num" w:pos="426"/>
        </w:tabs>
        <w:spacing w:after="0" w:line="240" w:lineRule="auto"/>
        <w:rPr>
          <w:rFonts w:ascii="Garamond" w:hAnsi="Garamond"/>
          <w:sz w:val="24"/>
          <w:szCs w:val="24"/>
        </w:rPr>
      </w:pPr>
      <w:r w:rsidRPr="00C678D6">
        <w:rPr>
          <w:rFonts w:ascii="Garamond" w:hAnsi="Garamond"/>
          <w:sz w:val="24"/>
          <w:szCs w:val="24"/>
        </w:rPr>
        <w:t>S</w:t>
      </w:r>
      <w:r>
        <w:rPr>
          <w:rFonts w:ascii="Garamond" w:hAnsi="Garamond"/>
          <w:sz w:val="24"/>
          <w:szCs w:val="24"/>
        </w:rPr>
        <w:t>tephan</w:t>
      </w:r>
      <w:r w:rsidR="00C678D6" w:rsidRPr="00C678D6">
        <w:rPr>
          <w:rFonts w:ascii="Garamond" w:hAnsi="Garamond"/>
          <w:sz w:val="24"/>
          <w:szCs w:val="24"/>
        </w:rPr>
        <w:t xml:space="preserve"> DEHOUX GTV Grand Est</w:t>
      </w:r>
    </w:p>
    <w:p w:rsidR="00C678D6" w:rsidRDefault="00C678D6" w:rsidP="00C678D6">
      <w:pPr>
        <w:pStyle w:val="Paragraphedeliste"/>
        <w:numPr>
          <w:ilvl w:val="0"/>
          <w:numId w:val="14"/>
        </w:numPr>
        <w:tabs>
          <w:tab w:val="num" w:pos="426"/>
        </w:tabs>
        <w:spacing w:after="0" w:line="240" w:lineRule="auto"/>
        <w:rPr>
          <w:rFonts w:ascii="Garamond" w:hAnsi="Garamond"/>
          <w:sz w:val="24"/>
          <w:szCs w:val="24"/>
        </w:rPr>
      </w:pPr>
      <w:r w:rsidRPr="00C678D6">
        <w:rPr>
          <w:rFonts w:ascii="Garamond" w:hAnsi="Garamond"/>
          <w:sz w:val="24"/>
          <w:szCs w:val="24"/>
        </w:rPr>
        <w:t>Clotilde LATHNEUR GTV Grand Est</w:t>
      </w:r>
    </w:p>
    <w:p w:rsidR="00C678D6" w:rsidRDefault="00C678D6" w:rsidP="00C678D6">
      <w:pPr>
        <w:pStyle w:val="Paragraphedeliste"/>
        <w:spacing w:after="0" w:line="240" w:lineRule="auto"/>
        <w:rPr>
          <w:rFonts w:ascii="Garamond" w:hAnsi="Garamond"/>
          <w:sz w:val="24"/>
          <w:szCs w:val="24"/>
        </w:rPr>
      </w:pPr>
    </w:p>
    <w:p w:rsidR="00C678D6" w:rsidRDefault="00C678D6"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Sébastien GRECH-ANGELINI GTV Corse</w:t>
      </w:r>
    </w:p>
    <w:p w:rsidR="00BE2D37" w:rsidRDefault="00BE2D37" w:rsidP="00BE2D37">
      <w:pPr>
        <w:pStyle w:val="Paragraphedeliste"/>
        <w:spacing w:after="0" w:line="240" w:lineRule="auto"/>
        <w:rPr>
          <w:rFonts w:ascii="Garamond" w:hAnsi="Garamond"/>
          <w:sz w:val="24"/>
          <w:szCs w:val="24"/>
        </w:rPr>
      </w:pPr>
    </w:p>
    <w:p w:rsidR="00BE2D37" w:rsidRDefault="00BE2D37"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Soline HOTEING SNGTV</w:t>
      </w:r>
    </w:p>
    <w:p w:rsidR="00BE2D37" w:rsidRDefault="00BE2D37"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Sophie KLEIN SNGTV</w:t>
      </w:r>
    </w:p>
    <w:p w:rsidR="00BE2D37" w:rsidRDefault="00BE2D37" w:rsidP="0037638E">
      <w:pPr>
        <w:pStyle w:val="Paragraphedeliste"/>
        <w:numPr>
          <w:ilvl w:val="0"/>
          <w:numId w:val="14"/>
        </w:numPr>
        <w:tabs>
          <w:tab w:val="num" w:pos="426"/>
        </w:tabs>
        <w:spacing w:after="0" w:line="240" w:lineRule="auto"/>
        <w:rPr>
          <w:rFonts w:ascii="Garamond" w:hAnsi="Garamond"/>
          <w:sz w:val="24"/>
          <w:szCs w:val="24"/>
        </w:rPr>
      </w:pPr>
      <w:r w:rsidRPr="00BE2D37">
        <w:rPr>
          <w:rFonts w:ascii="Garamond" w:hAnsi="Garamond"/>
          <w:sz w:val="24"/>
          <w:szCs w:val="24"/>
        </w:rPr>
        <w:t>Xavier GOURAUD SNGTV</w:t>
      </w:r>
    </w:p>
    <w:p w:rsidR="00BE2D37" w:rsidRDefault="00BE2D37" w:rsidP="0037638E">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Peggy RIVA SNGTV</w:t>
      </w:r>
    </w:p>
    <w:p w:rsidR="00BE2D37" w:rsidRDefault="00BE2D37" w:rsidP="0037638E">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Isabel COUPEY SNGTV</w:t>
      </w:r>
    </w:p>
    <w:p w:rsidR="00BE2D37" w:rsidRPr="00BE2D37" w:rsidRDefault="00BE2D37" w:rsidP="00BE2D37">
      <w:pPr>
        <w:pStyle w:val="Paragraphedeliste"/>
        <w:spacing w:after="0" w:line="240" w:lineRule="auto"/>
        <w:rPr>
          <w:rFonts w:ascii="Garamond" w:hAnsi="Garamond"/>
          <w:sz w:val="24"/>
          <w:szCs w:val="24"/>
        </w:rPr>
      </w:pPr>
    </w:p>
    <w:p w:rsidR="00BE2D37" w:rsidRPr="00BE2D37" w:rsidRDefault="00BE2D37" w:rsidP="00BE2D37">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Eugénie HOBEIKA GTV Hauts de France (NORD) + VET’EL</w:t>
      </w:r>
    </w:p>
    <w:p w:rsidR="00BE2D37" w:rsidRDefault="00BE2D37" w:rsidP="00BE2D37">
      <w:pPr>
        <w:pStyle w:val="Paragraphedeliste"/>
        <w:spacing w:after="0" w:line="240" w:lineRule="auto"/>
        <w:rPr>
          <w:rFonts w:ascii="Garamond" w:hAnsi="Garamond"/>
          <w:sz w:val="24"/>
          <w:szCs w:val="24"/>
        </w:rPr>
      </w:pPr>
    </w:p>
    <w:p w:rsidR="00BE2D37" w:rsidRDefault="00BE2D37"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Nathalie LAUFRAIS GTV Nouvelle Aquitaine</w:t>
      </w:r>
    </w:p>
    <w:p w:rsidR="00BE2D37" w:rsidRDefault="00BE2D37"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Éric PERIGAUD GTV Nouvelle Aquitaine</w:t>
      </w:r>
    </w:p>
    <w:p w:rsidR="00BE2D37" w:rsidRDefault="00BE2D37" w:rsidP="00BE2D37">
      <w:pPr>
        <w:pStyle w:val="Paragraphedeliste"/>
        <w:spacing w:after="0" w:line="240" w:lineRule="auto"/>
        <w:rPr>
          <w:rFonts w:ascii="Garamond" w:hAnsi="Garamond"/>
          <w:sz w:val="24"/>
          <w:szCs w:val="24"/>
        </w:rPr>
      </w:pPr>
    </w:p>
    <w:p w:rsidR="00BE2D37" w:rsidRDefault="003B4B7A"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Cécile GUILLAUME GTV PACA</w:t>
      </w:r>
    </w:p>
    <w:p w:rsidR="003B4B7A" w:rsidRDefault="003B4B7A"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Valérie SCHNEIDER GTV PACA</w:t>
      </w:r>
    </w:p>
    <w:p w:rsidR="006777C2" w:rsidRDefault="006777C2" w:rsidP="006777C2">
      <w:pPr>
        <w:pStyle w:val="Paragraphedeliste"/>
        <w:spacing w:after="0" w:line="240" w:lineRule="auto"/>
        <w:rPr>
          <w:rFonts w:ascii="Garamond" w:hAnsi="Garamond"/>
          <w:sz w:val="24"/>
          <w:szCs w:val="24"/>
        </w:rPr>
      </w:pPr>
    </w:p>
    <w:p w:rsidR="00BE2D37" w:rsidRDefault="006777C2"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Claire BEAUVAIS GTV Ile de France</w:t>
      </w:r>
    </w:p>
    <w:p w:rsidR="00920FB8" w:rsidRDefault="00920FB8" w:rsidP="00920FB8">
      <w:pPr>
        <w:pStyle w:val="Paragraphedeliste"/>
        <w:spacing w:after="0" w:line="240" w:lineRule="auto"/>
        <w:rPr>
          <w:rFonts w:ascii="Garamond" w:hAnsi="Garamond"/>
          <w:sz w:val="24"/>
          <w:szCs w:val="24"/>
        </w:rPr>
      </w:pPr>
    </w:p>
    <w:p w:rsidR="006777C2" w:rsidRDefault="006777C2"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Esther SABIN GTV Pays de la Loire</w:t>
      </w:r>
    </w:p>
    <w:p w:rsidR="00920FB8" w:rsidRPr="00920FB8" w:rsidRDefault="00920FB8" w:rsidP="00920FB8">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Pierre KAUFMANN GTV Pays de la Loire</w:t>
      </w:r>
    </w:p>
    <w:p w:rsidR="00920FB8" w:rsidRDefault="00920FB8" w:rsidP="00C678D6">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Frederic VAN DEN BERCHE GTV Pays de la Loire</w:t>
      </w:r>
    </w:p>
    <w:p w:rsidR="00A9589D" w:rsidRDefault="00A9589D" w:rsidP="00A9589D">
      <w:pPr>
        <w:pStyle w:val="Paragraphedeliste"/>
        <w:spacing w:after="0" w:line="240" w:lineRule="auto"/>
        <w:rPr>
          <w:rFonts w:ascii="Garamond" w:hAnsi="Garamond"/>
          <w:sz w:val="24"/>
          <w:szCs w:val="24"/>
        </w:rPr>
      </w:pPr>
    </w:p>
    <w:p w:rsidR="00A9589D" w:rsidRDefault="00A9589D" w:rsidP="00A9589D">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Virginie LEZE GTV Bretagne</w:t>
      </w:r>
    </w:p>
    <w:p w:rsidR="00EF2DAE" w:rsidRDefault="0099771A" w:rsidP="00A9589D">
      <w:pPr>
        <w:pStyle w:val="Paragraphedeliste"/>
        <w:numPr>
          <w:ilvl w:val="0"/>
          <w:numId w:val="14"/>
        </w:numPr>
        <w:tabs>
          <w:tab w:val="num" w:pos="426"/>
        </w:tabs>
        <w:spacing w:after="0" w:line="240" w:lineRule="auto"/>
        <w:rPr>
          <w:rFonts w:ascii="Garamond" w:hAnsi="Garamond"/>
          <w:sz w:val="24"/>
          <w:szCs w:val="24"/>
        </w:rPr>
      </w:pPr>
      <w:r w:rsidRPr="0099771A">
        <w:rPr>
          <w:rFonts w:ascii="Garamond" w:hAnsi="Garamond"/>
          <w:sz w:val="24"/>
          <w:szCs w:val="24"/>
        </w:rPr>
        <w:t>Pierre LAURIERE</w:t>
      </w:r>
      <w:r w:rsidR="00EF2DAE">
        <w:rPr>
          <w:rFonts w:ascii="Garamond" w:hAnsi="Garamond"/>
          <w:sz w:val="24"/>
          <w:szCs w:val="24"/>
        </w:rPr>
        <w:t xml:space="preserve"> GTV Bretagne</w:t>
      </w:r>
    </w:p>
    <w:p w:rsidR="000106B4" w:rsidRPr="00A9589D" w:rsidRDefault="0099771A" w:rsidP="00A9589D">
      <w:pPr>
        <w:pStyle w:val="Paragraphedeliste"/>
        <w:numPr>
          <w:ilvl w:val="0"/>
          <w:numId w:val="14"/>
        </w:numPr>
        <w:tabs>
          <w:tab w:val="num" w:pos="426"/>
        </w:tabs>
        <w:spacing w:after="0" w:line="240" w:lineRule="auto"/>
        <w:rPr>
          <w:rFonts w:ascii="Garamond" w:hAnsi="Garamond"/>
          <w:sz w:val="24"/>
          <w:szCs w:val="24"/>
        </w:rPr>
      </w:pPr>
      <w:r>
        <w:rPr>
          <w:rFonts w:ascii="Garamond" w:hAnsi="Garamond"/>
          <w:sz w:val="24"/>
          <w:szCs w:val="24"/>
        </w:rPr>
        <w:t xml:space="preserve">Dominique LAILLET </w:t>
      </w:r>
      <w:r w:rsidR="000106B4">
        <w:rPr>
          <w:rFonts w:ascii="Garamond" w:hAnsi="Garamond"/>
          <w:sz w:val="24"/>
          <w:szCs w:val="24"/>
        </w:rPr>
        <w:t>GTV Bretagne</w:t>
      </w:r>
    </w:p>
    <w:p w:rsidR="00C678D6" w:rsidRDefault="00C678D6" w:rsidP="00931A5E">
      <w:pPr>
        <w:tabs>
          <w:tab w:val="num" w:pos="426"/>
        </w:tabs>
        <w:spacing w:after="0" w:line="240" w:lineRule="auto"/>
        <w:rPr>
          <w:rFonts w:ascii="Garamond" w:hAnsi="Garamond"/>
          <w:sz w:val="24"/>
          <w:szCs w:val="24"/>
        </w:rPr>
      </w:pPr>
    </w:p>
    <w:p w:rsidR="00C678D6" w:rsidRDefault="00C678D6" w:rsidP="00931A5E">
      <w:pPr>
        <w:tabs>
          <w:tab w:val="num" w:pos="426"/>
        </w:tabs>
        <w:spacing w:after="0" w:line="240" w:lineRule="auto"/>
        <w:rPr>
          <w:rFonts w:ascii="Garamond" w:hAnsi="Garamond"/>
          <w:sz w:val="24"/>
          <w:szCs w:val="24"/>
        </w:rPr>
      </w:pPr>
    </w:p>
    <w:p w:rsidR="00931A5E" w:rsidRDefault="00931A5E" w:rsidP="00931A5E">
      <w:pPr>
        <w:tabs>
          <w:tab w:val="num" w:pos="426"/>
        </w:tabs>
        <w:spacing w:after="0" w:line="240" w:lineRule="auto"/>
        <w:rPr>
          <w:rFonts w:ascii="Garamond" w:hAnsi="Garamond"/>
          <w:sz w:val="24"/>
          <w:szCs w:val="24"/>
        </w:rPr>
      </w:pPr>
    </w:p>
    <w:p w:rsidR="00B45DF9" w:rsidRDefault="00B45DF9">
      <w:pPr>
        <w:spacing w:after="0"/>
        <w:rPr>
          <w:rFonts w:ascii="Garamond" w:hAnsi="Garamond"/>
          <w:sz w:val="24"/>
          <w:szCs w:val="24"/>
        </w:rPr>
      </w:pPr>
      <w:r>
        <w:rPr>
          <w:rFonts w:ascii="Garamond" w:hAnsi="Garamond"/>
          <w:sz w:val="24"/>
          <w:szCs w:val="24"/>
        </w:rPr>
        <w:br w:type="page"/>
      </w:r>
    </w:p>
    <w:p w:rsidR="00931A5E" w:rsidRDefault="00931A5E" w:rsidP="00931A5E">
      <w:pPr>
        <w:tabs>
          <w:tab w:val="num" w:pos="426"/>
        </w:tabs>
        <w:spacing w:after="0" w:line="240" w:lineRule="auto"/>
        <w:rPr>
          <w:rFonts w:ascii="Garamond" w:hAnsi="Garamond"/>
          <w:sz w:val="24"/>
          <w:szCs w:val="24"/>
        </w:rPr>
      </w:pPr>
      <w:r>
        <w:rPr>
          <w:rFonts w:ascii="Garamond" w:hAnsi="Garamond"/>
          <w:sz w:val="24"/>
          <w:szCs w:val="24"/>
        </w:rPr>
        <w:lastRenderedPageBreak/>
        <w:t>Points traités :</w:t>
      </w:r>
    </w:p>
    <w:p w:rsidR="00931A5E" w:rsidRDefault="00931A5E" w:rsidP="00931A5E">
      <w:pPr>
        <w:tabs>
          <w:tab w:val="num" w:pos="426"/>
        </w:tabs>
        <w:spacing w:after="0" w:line="240" w:lineRule="auto"/>
        <w:rPr>
          <w:rFonts w:ascii="Garamond" w:hAnsi="Garamond"/>
          <w:sz w:val="24"/>
          <w:szCs w:val="24"/>
        </w:rPr>
      </w:pPr>
    </w:p>
    <w:p w:rsidR="00271226" w:rsidRPr="00271226" w:rsidRDefault="00271226" w:rsidP="00931A5E">
      <w:pPr>
        <w:tabs>
          <w:tab w:val="num" w:pos="426"/>
        </w:tabs>
        <w:spacing w:after="0" w:line="240" w:lineRule="auto"/>
        <w:rPr>
          <w:rFonts w:ascii="Garamond" w:hAnsi="Garamond"/>
          <w:color w:val="0070C0"/>
          <w:sz w:val="24"/>
          <w:szCs w:val="24"/>
        </w:rPr>
      </w:pPr>
      <w:r w:rsidRPr="00271226">
        <w:rPr>
          <w:rFonts w:ascii="Garamond" w:hAnsi="Garamond"/>
          <w:color w:val="0070C0"/>
          <w:sz w:val="24"/>
          <w:szCs w:val="24"/>
        </w:rPr>
        <w:t>Introduction de la réunion faite par Stéphanie PHILIZOT et Xavier GOURAUD</w:t>
      </w:r>
    </w:p>
    <w:p w:rsidR="00271226" w:rsidRDefault="00271226" w:rsidP="00931A5E">
      <w:pPr>
        <w:tabs>
          <w:tab w:val="num" w:pos="426"/>
        </w:tabs>
        <w:spacing w:after="0" w:line="240" w:lineRule="auto"/>
        <w:rPr>
          <w:rFonts w:ascii="Garamond" w:hAnsi="Garamond"/>
          <w:sz w:val="24"/>
          <w:szCs w:val="24"/>
        </w:rPr>
      </w:pPr>
    </w:p>
    <w:p w:rsidR="00BE2D37" w:rsidRPr="00271226" w:rsidRDefault="00BE2D37" w:rsidP="00931A5E">
      <w:pPr>
        <w:tabs>
          <w:tab w:val="num" w:pos="426"/>
        </w:tabs>
        <w:spacing w:after="0" w:line="240" w:lineRule="auto"/>
        <w:rPr>
          <w:rFonts w:ascii="Garamond" w:hAnsi="Garamond"/>
          <w:color w:val="0070C0"/>
          <w:sz w:val="24"/>
          <w:szCs w:val="24"/>
        </w:rPr>
      </w:pPr>
      <w:r w:rsidRPr="00271226">
        <w:rPr>
          <w:rFonts w:ascii="Garamond" w:hAnsi="Garamond"/>
          <w:color w:val="0070C0"/>
          <w:sz w:val="24"/>
          <w:szCs w:val="24"/>
        </w:rPr>
        <w:t>Résumé des activités des GTV (détails dans les documents envoyés)</w:t>
      </w:r>
    </w:p>
    <w:p w:rsidR="00271226" w:rsidRPr="006777C2" w:rsidRDefault="00BE2D37" w:rsidP="00931A5E">
      <w:pPr>
        <w:pStyle w:val="Paragraphedeliste"/>
        <w:numPr>
          <w:ilvl w:val="0"/>
          <w:numId w:val="13"/>
        </w:numPr>
        <w:tabs>
          <w:tab w:val="num" w:pos="426"/>
        </w:tabs>
        <w:spacing w:after="0" w:line="240" w:lineRule="auto"/>
        <w:rPr>
          <w:rFonts w:ascii="Garamond" w:hAnsi="Garamond"/>
          <w:color w:val="0070C0"/>
          <w:sz w:val="24"/>
          <w:szCs w:val="24"/>
        </w:rPr>
      </w:pPr>
      <w:r w:rsidRPr="006777C2">
        <w:rPr>
          <w:rFonts w:ascii="Garamond" w:hAnsi="Garamond"/>
          <w:color w:val="0070C0"/>
          <w:sz w:val="24"/>
          <w:szCs w:val="24"/>
        </w:rPr>
        <w:t>GTV</w:t>
      </w:r>
      <w:r w:rsidR="00271226" w:rsidRPr="006777C2">
        <w:rPr>
          <w:rFonts w:ascii="Garamond" w:hAnsi="Garamond"/>
          <w:color w:val="0070C0"/>
          <w:sz w:val="24"/>
          <w:szCs w:val="24"/>
        </w:rPr>
        <w:t> : les points envoyés des par les régions sont :</w:t>
      </w:r>
    </w:p>
    <w:p w:rsidR="00271226" w:rsidRDefault="00271226" w:rsidP="00271226">
      <w:pPr>
        <w:pStyle w:val="Paragraphedeliste"/>
        <w:numPr>
          <w:ilvl w:val="1"/>
          <w:numId w:val="13"/>
        </w:numPr>
        <w:spacing w:after="0" w:line="240" w:lineRule="auto"/>
        <w:rPr>
          <w:rFonts w:ascii="Garamond" w:hAnsi="Garamond"/>
          <w:sz w:val="24"/>
          <w:szCs w:val="24"/>
        </w:rPr>
      </w:pPr>
      <w:r>
        <w:rPr>
          <w:rFonts w:ascii="Garamond" w:hAnsi="Garamond"/>
          <w:sz w:val="24"/>
          <w:szCs w:val="24"/>
        </w:rPr>
        <w:t>Animations et les Communication vers les vétérinaires</w:t>
      </w:r>
    </w:p>
    <w:p w:rsidR="00271226" w:rsidRDefault="00271226" w:rsidP="00271226">
      <w:pPr>
        <w:pStyle w:val="Paragraphedeliste"/>
        <w:numPr>
          <w:ilvl w:val="1"/>
          <w:numId w:val="13"/>
        </w:numPr>
        <w:spacing w:after="0" w:line="240" w:lineRule="auto"/>
        <w:rPr>
          <w:rFonts w:ascii="Garamond" w:hAnsi="Garamond"/>
          <w:sz w:val="24"/>
          <w:szCs w:val="24"/>
        </w:rPr>
      </w:pPr>
      <w:r>
        <w:rPr>
          <w:rFonts w:ascii="Garamond" w:hAnsi="Garamond"/>
          <w:sz w:val="24"/>
          <w:szCs w:val="24"/>
        </w:rPr>
        <w:t>Formation</w:t>
      </w:r>
    </w:p>
    <w:p w:rsidR="00271226" w:rsidRDefault="00271226" w:rsidP="00271226">
      <w:pPr>
        <w:pStyle w:val="Paragraphedeliste"/>
        <w:numPr>
          <w:ilvl w:val="1"/>
          <w:numId w:val="13"/>
        </w:numPr>
        <w:spacing w:after="0" w:line="240" w:lineRule="auto"/>
        <w:rPr>
          <w:rFonts w:ascii="Garamond" w:hAnsi="Garamond"/>
          <w:sz w:val="24"/>
          <w:szCs w:val="24"/>
        </w:rPr>
      </w:pPr>
      <w:r>
        <w:rPr>
          <w:rFonts w:ascii="Garamond" w:hAnsi="Garamond"/>
          <w:sz w:val="24"/>
          <w:szCs w:val="24"/>
        </w:rPr>
        <w:t>Journée technique</w:t>
      </w:r>
    </w:p>
    <w:p w:rsidR="00931A5E" w:rsidRDefault="00271226" w:rsidP="00271226">
      <w:pPr>
        <w:pStyle w:val="Paragraphedeliste"/>
        <w:numPr>
          <w:ilvl w:val="1"/>
          <w:numId w:val="13"/>
        </w:numPr>
        <w:spacing w:after="0" w:line="240" w:lineRule="auto"/>
        <w:rPr>
          <w:rFonts w:ascii="Garamond" w:hAnsi="Garamond"/>
          <w:sz w:val="24"/>
          <w:szCs w:val="24"/>
        </w:rPr>
      </w:pPr>
      <w:r>
        <w:rPr>
          <w:rFonts w:ascii="Garamond" w:hAnsi="Garamond"/>
          <w:sz w:val="24"/>
          <w:szCs w:val="24"/>
        </w:rPr>
        <w:t>Sessions de formation</w:t>
      </w:r>
      <w:r w:rsidR="00514229">
        <w:rPr>
          <w:rFonts w:ascii="Garamond" w:hAnsi="Garamond"/>
          <w:sz w:val="24"/>
          <w:szCs w:val="24"/>
        </w:rPr>
        <w:t xml:space="preserve"> avec la DRAAF : Claire BEAUVAIS (GTV Ile de France) a témoigné de l’attente des attentes de sa DRAAF pour des formations. GTV </w:t>
      </w:r>
      <w:r w:rsidR="00465D55">
        <w:rPr>
          <w:rFonts w:ascii="Garamond" w:hAnsi="Garamond"/>
          <w:sz w:val="24"/>
          <w:szCs w:val="24"/>
        </w:rPr>
        <w:t>IDF</w:t>
      </w:r>
      <w:r w:rsidR="00514229">
        <w:rPr>
          <w:rFonts w:ascii="Garamond" w:hAnsi="Garamond"/>
          <w:sz w:val="24"/>
          <w:szCs w:val="24"/>
        </w:rPr>
        <w:t xml:space="preserve"> va faire appel aux vétérinaires canins pour les former à la grippe aviaire </w:t>
      </w:r>
      <w:r w:rsidR="00465D55">
        <w:rPr>
          <w:rFonts w:ascii="Garamond" w:hAnsi="Garamond"/>
          <w:sz w:val="24"/>
          <w:szCs w:val="24"/>
        </w:rPr>
        <w:t>ou des formations en lien avec les moutons qui sont des animaux « tendeuses » en IDF</w:t>
      </w:r>
    </w:p>
    <w:p w:rsidR="00465D55" w:rsidRDefault="00514229" w:rsidP="006777C2">
      <w:pPr>
        <w:pStyle w:val="Paragraphedeliste"/>
        <w:spacing w:after="0" w:line="240" w:lineRule="auto"/>
        <w:rPr>
          <w:rFonts w:ascii="Garamond" w:hAnsi="Garamond"/>
          <w:sz w:val="24"/>
          <w:szCs w:val="24"/>
        </w:rPr>
      </w:pPr>
      <w:r w:rsidRPr="00514229">
        <w:rPr>
          <w:rFonts w:ascii="Garamond" w:hAnsi="Garamond"/>
          <w:b/>
          <w:sz w:val="24"/>
          <w:szCs w:val="24"/>
        </w:rPr>
        <w:t>Recommandation de la SNGTV</w:t>
      </w:r>
      <w:r>
        <w:rPr>
          <w:rFonts w:ascii="Garamond" w:hAnsi="Garamond"/>
          <w:sz w:val="24"/>
          <w:szCs w:val="24"/>
        </w:rPr>
        <w:t xml:space="preserve"> : Essayer de faire des conventions avec la DRAAF pour un groupe de formations. Pour les formations SNGTV contacter Peggy RIVA. Attention à ne pas spoiler les formations </w:t>
      </w:r>
      <w:r w:rsidR="00465D55">
        <w:rPr>
          <w:rFonts w:ascii="Garamond" w:hAnsi="Garamond"/>
          <w:sz w:val="24"/>
          <w:szCs w:val="24"/>
        </w:rPr>
        <w:t xml:space="preserve">continues </w:t>
      </w:r>
      <w:r>
        <w:rPr>
          <w:rFonts w:ascii="Garamond" w:hAnsi="Garamond"/>
          <w:sz w:val="24"/>
          <w:szCs w:val="24"/>
        </w:rPr>
        <w:t>pour le mandat sanitaire</w:t>
      </w:r>
      <w:r w:rsidR="00465D55">
        <w:rPr>
          <w:rFonts w:ascii="Garamond" w:hAnsi="Garamond"/>
          <w:sz w:val="24"/>
          <w:szCs w:val="24"/>
        </w:rPr>
        <w:t xml:space="preserve"> (FCMA)</w:t>
      </w:r>
      <w:r>
        <w:rPr>
          <w:rFonts w:ascii="Garamond" w:hAnsi="Garamond"/>
          <w:sz w:val="24"/>
          <w:szCs w:val="24"/>
        </w:rPr>
        <w:t>.</w:t>
      </w:r>
    </w:p>
    <w:p w:rsidR="007D287D" w:rsidRDefault="00450675" w:rsidP="00450675">
      <w:pPr>
        <w:pStyle w:val="Paragraphedeliste"/>
        <w:spacing w:after="0" w:line="240" w:lineRule="auto"/>
        <w:rPr>
          <w:rFonts w:ascii="Garamond" w:hAnsi="Garamond"/>
          <w:sz w:val="24"/>
          <w:szCs w:val="24"/>
        </w:rPr>
      </w:pPr>
      <w:r w:rsidRPr="00514229">
        <w:rPr>
          <w:rFonts w:ascii="Garamond" w:hAnsi="Garamond"/>
          <w:b/>
          <w:sz w:val="24"/>
          <w:szCs w:val="24"/>
        </w:rPr>
        <w:t xml:space="preserve">Recommandation de la </w:t>
      </w:r>
      <w:r w:rsidRPr="007D287D">
        <w:rPr>
          <w:rFonts w:ascii="Garamond" w:hAnsi="Garamond"/>
          <w:b/>
          <w:sz w:val="24"/>
          <w:szCs w:val="24"/>
        </w:rPr>
        <w:t>SNGTV 2</w:t>
      </w:r>
      <w:r>
        <w:rPr>
          <w:rFonts w:ascii="Garamond" w:hAnsi="Garamond"/>
          <w:sz w:val="24"/>
          <w:szCs w:val="24"/>
        </w:rPr>
        <w:t xml:space="preserve"> : Essayer de </w:t>
      </w:r>
      <w:r w:rsidR="007D287D">
        <w:rPr>
          <w:rFonts w:ascii="Garamond" w:hAnsi="Garamond"/>
          <w:sz w:val="24"/>
          <w:szCs w:val="24"/>
        </w:rPr>
        <w:t>négocier avec les DRAAF au tour de 42 AMO pour les journées de formation (30 pour l’intervenant + 12 pour la structure).</w:t>
      </w:r>
    </w:p>
    <w:p w:rsidR="00450675" w:rsidRPr="00B45DF9" w:rsidRDefault="007D287D" w:rsidP="00B45DF9">
      <w:pPr>
        <w:pStyle w:val="Paragraphedeliste"/>
        <w:spacing w:after="0" w:line="240" w:lineRule="auto"/>
        <w:rPr>
          <w:rFonts w:ascii="Garamond" w:hAnsi="Garamond"/>
          <w:sz w:val="24"/>
          <w:szCs w:val="24"/>
        </w:rPr>
      </w:pPr>
      <w:r>
        <w:rPr>
          <w:rFonts w:ascii="Garamond" w:hAnsi="Garamond"/>
          <w:sz w:val="24"/>
          <w:szCs w:val="24"/>
        </w:rPr>
        <w:t xml:space="preserve">60 AMO la journée avec une partie conception de la formation (35 AMO dont 20 AMO pour le vétérinaire qui conçois la formation) </w:t>
      </w:r>
      <w:r w:rsidRPr="007D287D">
        <w:rPr>
          <w:rFonts w:ascii="Garamond" w:hAnsi="Garamond"/>
          <w:sz w:val="24"/>
          <w:szCs w:val="24"/>
          <w:highlight w:val="yellow"/>
        </w:rPr>
        <w:t>Éclaircir ce point avec le document qui nous sera envoyé !</w:t>
      </w:r>
    </w:p>
    <w:p w:rsidR="005F3F9D" w:rsidRDefault="005F3F9D" w:rsidP="005F3F9D">
      <w:pPr>
        <w:pStyle w:val="Paragraphedeliste"/>
        <w:spacing w:after="0" w:line="240" w:lineRule="auto"/>
        <w:ind w:left="1440"/>
        <w:rPr>
          <w:rFonts w:ascii="Garamond" w:hAnsi="Garamond"/>
          <w:sz w:val="24"/>
          <w:szCs w:val="24"/>
        </w:rPr>
      </w:pPr>
    </w:p>
    <w:p w:rsidR="00BE2D37" w:rsidRPr="006777C2" w:rsidRDefault="00BE2D37" w:rsidP="00931A5E">
      <w:pPr>
        <w:pStyle w:val="Paragraphedeliste"/>
        <w:numPr>
          <w:ilvl w:val="0"/>
          <w:numId w:val="13"/>
        </w:numPr>
        <w:tabs>
          <w:tab w:val="num" w:pos="426"/>
        </w:tabs>
        <w:spacing w:after="0" w:line="240" w:lineRule="auto"/>
        <w:rPr>
          <w:rFonts w:ascii="Garamond" w:hAnsi="Garamond"/>
          <w:color w:val="0070C0"/>
          <w:sz w:val="24"/>
          <w:szCs w:val="24"/>
        </w:rPr>
      </w:pPr>
      <w:r w:rsidRPr="006777C2">
        <w:rPr>
          <w:rFonts w:ascii="Garamond" w:hAnsi="Garamond"/>
          <w:color w:val="0070C0"/>
          <w:sz w:val="24"/>
          <w:szCs w:val="24"/>
        </w:rPr>
        <w:t>OVVT</w:t>
      </w:r>
      <w:r w:rsidR="005F3F9D" w:rsidRPr="006777C2">
        <w:rPr>
          <w:rFonts w:ascii="Garamond" w:hAnsi="Garamond"/>
          <w:color w:val="0070C0"/>
          <w:sz w:val="24"/>
          <w:szCs w:val="24"/>
        </w:rPr>
        <w:t xml:space="preserve"> : les points envoyés des par les régions sont : </w:t>
      </w:r>
    </w:p>
    <w:p w:rsidR="005F3F9D" w:rsidRDefault="005F3F9D" w:rsidP="005F3F9D">
      <w:pPr>
        <w:pStyle w:val="Paragraphedeliste"/>
        <w:numPr>
          <w:ilvl w:val="1"/>
          <w:numId w:val="13"/>
        </w:numPr>
        <w:spacing w:after="0" w:line="240" w:lineRule="auto"/>
        <w:rPr>
          <w:rFonts w:ascii="Garamond" w:hAnsi="Garamond"/>
          <w:sz w:val="24"/>
          <w:szCs w:val="24"/>
        </w:rPr>
      </w:pPr>
      <w:r>
        <w:rPr>
          <w:rFonts w:ascii="Garamond" w:hAnsi="Garamond"/>
          <w:sz w:val="24"/>
          <w:szCs w:val="24"/>
        </w:rPr>
        <w:t>Construction des actions OVVT sur les DS1 et DS2</w:t>
      </w:r>
    </w:p>
    <w:p w:rsidR="005F3F9D" w:rsidRDefault="005F3F9D" w:rsidP="005F3F9D">
      <w:pPr>
        <w:pStyle w:val="Paragraphedeliste"/>
        <w:numPr>
          <w:ilvl w:val="1"/>
          <w:numId w:val="13"/>
        </w:numPr>
        <w:spacing w:after="0" w:line="240" w:lineRule="auto"/>
        <w:rPr>
          <w:rFonts w:ascii="Garamond" w:hAnsi="Garamond"/>
          <w:sz w:val="24"/>
          <w:szCs w:val="24"/>
        </w:rPr>
      </w:pPr>
      <w:r>
        <w:rPr>
          <w:rFonts w:ascii="Garamond" w:hAnsi="Garamond"/>
          <w:sz w:val="24"/>
          <w:szCs w:val="24"/>
        </w:rPr>
        <w:t>Mise en place des ASR</w:t>
      </w:r>
    </w:p>
    <w:p w:rsidR="005F3F9D" w:rsidRDefault="005F3F9D" w:rsidP="005F3F9D">
      <w:pPr>
        <w:pStyle w:val="Paragraphedeliste"/>
        <w:numPr>
          <w:ilvl w:val="1"/>
          <w:numId w:val="13"/>
        </w:numPr>
        <w:spacing w:after="0" w:line="240" w:lineRule="auto"/>
        <w:rPr>
          <w:rFonts w:ascii="Garamond" w:hAnsi="Garamond"/>
          <w:sz w:val="24"/>
          <w:szCs w:val="24"/>
        </w:rPr>
      </w:pPr>
      <w:r>
        <w:rPr>
          <w:rFonts w:ascii="Garamond" w:hAnsi="Garamond"/>
          <w:sz w:val="24"/>
          <w:szCs w:val="24"/>
        </w:rPr>
        <w:t>Mise en place de la section apicole</w:t>
      </w:r>
    </w:p>
    <w:p w:rsidR="005F3F9D" w:rsidRPr="005F3F9D" w:rsidRDefault="005F3F9D" w:rsidP="00813AAA">
      <w:pPr>
        <w:pStyle w:val="Paragraphedeliste"/>
        <w:numPr>
          <w:ilvl w:val="1"/>
          <w:numId w:val="13"/>
        </w:numPr>
        <w:spacing w:after="0" w:line="240" w:lineRule="auto"/>
        <w:rPr>
          <w:rFonts w:ascii="Garamond" w:hAnsi="Garamond"/>
          <w:sz w:val="24"/>
          <w:szCs w:val="24"/>
        </w:rPr>
      </w:pPr>
      <w:r w:rsidRPr="005F3F9D">
        <w:rPr>
          <w:rFonts w:ascii="Garamond" w:hAnsi="Garamond"/>
          <w:sz w:val="24"/>
          <w:szCs w:val="24"/>
        </w:rPr>
        <w:t>Outil d’alerte pour les vétérinaires</w:t>
      </w:r>
    </w:p>
    <w:p w:rsidR="005F3F9D" w:rsidRDefault="005F3F9D" w:rsidP="005F3F9D">
      <w:pPr>
        <w:pStyle w:val="Paragraphedeliste"/>
        <w:spacing w:after="0" w:line="240" w:lineRule="auto"/>
        <w:rPr>
          <w:rFonts w:ascii="Garamond" w:hAnsi="Garamond"/>
          <w:sz w:val="24"/>
          <w:szCs w:val="24"/>
        </w:rPr>
      </w:pPr>
    </w:p>
    <w:p w:rsidR="001C4118" w:rsidRDefault="001C4118" w:rsidP="001C4118">
      <w:pPr>
        <w:tabs>
          <w:tab w:val="num" w:pos="426"/>
        </w:tabs>
        <w:spacing w:after="0" w:line="240" w:lineRule="auto"/>
        <w:rPr>
          <w:rFonts w:ascii="Garamond" w:hAnsi="Garamond"/>
          <w:sz w:val="24"/>
          <w:szCs w:val="24"/>
        </w:rPr>
      </w:pPr>
    </w:p>
    <w:p w:rsidR="001C4118" w:rsidRDefault="001C4118" w:rsidP="001C4118">
      <w:pPr>
        <w:tabs>
          <w:tab w:val="num" w:pos="426"/>
        </w:tabs>
        <w:spacing w:after="0" w:line="240" w:lineRule="auto"/>
        <w:rPr>
          <w:rFonts w:ascii="Garamond" w:hAnsi="Garamond"/>
          <w:sz w:val="24"/>
          <w:szCs w:val="24"/>
        </w:rPr>
      </w:pPr>
      <w:r>
        <w:rPr>
          <w:rFonts w:ascii="Garamond" w:hAnsi="Garamond"/>
          <w:sz w:val="24"/>
          <w:szCs w:val="24"/>
        </w:rPr>
        <w:t>Pierre KAUFMANN SNGTV demande si existe un document pour savoir comment ça marche le CROPSAV (sachant que l’ASR ne sont pas encore là).</w:t>
      </w:r>
    </w:p>
    <w:p w:rsidR="001C4118" w:rsidRDefault="001C4118" w:rsidP="001C4118">
      <w:pPr>
        <w:tabs>
          <w:tab w:val="num" w:pos="426"/>
        </w:tabs>
        <w:spacing w:after="0" w:line="240" w:lineRule="auto"/>
        <w:rPr>
          <w:rFonts w:ascii="Garamond" w:hAnsi="Garamond"/>
          <w:sz w:val="24"/>
          <w:szCs w:val="24"/>
        </w:rPr>
      </w:pPr>
      <w:r>
        <w:rPr>
          <w:rFonts w:ascii="Garamond" w:hAnsi="Garamond"/>
          <w:sz w:val="24"/>
          <w:szCs w:val="24"/>
        </w:rPr>
        <w:t xml:space="preserve">Réponse : C’est la DRAAF qui gère cela. Normalement la première réunion CROPSAV devait porter sur le fonctionnement. </w:t>
      </w:r>
    </w:p>
    <w:p w:rsidR="001C4118" w:rsidRDefault="001C4118" w:rsidP="001C4118">
      <w:pPr>
        <w:tabs>
          <w:tab w:val="num" w:pos="426"/>
        </w:tabs>
        <w:spacing w:after="0" w:line="240" w:lineRule="auto"/>
        <w:rPr>
          <w:rFonts w:ascii="Garamond" w:hAnsi="Garamond"/>
          <w:sz w:val="24"/>
          <w:szCs w:val="24"/>
        </w:rPr>
      </w:pPr>
    </w:p>
    <w:p w:rsidR="001C4118" w:rsidRPr="0005333C" w:rsidRDefault="001C4118" w:rsidP="001C4118">
      <w:pPr>
        <w:tabs>
          <w:tab w:val="num" w:pos="426"/>
        </w:tabs>
        <w:spacing w:after="0" w:line="240" w:lineRule="auto"/>
        <w:rPr>
          <w:rFonts w:ascii="Garamond" w:hAnsi="Garamond"/>
          <w:sz w:val="24"/>
          <w:szCs w:val="24"/>
          <w:u w:val="single"/>
        </w:rPr>
      </w:pPr>
      <w:r w:rsidRPr="0005333C">
        <w:rPr>
          <w:rFonts w:ascii="Garamond" w:hAnsi="Garamond"/>
          <w:sz w:val="24"/>
          <w:szCs w:val="24"/>
          <w:u w:val="single"/>
        </w:rPr>
        <w:t>Quid des ASR ?</w:t>
      </w:r>
      <w:r w:rsidR="0005333C" w:rsidRPr="0005333C">
        <w:rPr>
          <w:rFonts w:ascii="Garamond" w:hAnsi="Garamond"/>
          <w:sz w:val="24"/>
          <w:szCs w:val="24"/>
        </w:rPr>
        <w:t xml:space="preserve"> :</w:t>
      </w:r>
    </w:p>
    <w:p w:rsidR="00271226" w:rsidRDefault="001C4118" w:rsidP="001C4118">
      <w:pPr>
        <w:tabs>
          <w:tab w:val="num" w:pos="426"/>
        </w:tabs>
        <w:spacing w:after="0" w:line="240" w:lineRule="auto"/>
        <w:rPr>
          <w:rFonts w:ascii="Garamond" w:hAnsi="Garamond"/>
          <w:sz w:val="24"/>
          <w:szCs w:val="24"/>
        </w:rPr>
      </w:pPr>
      <w:r>
        <w:rPr>
          <w:rFonts w:ascii="Garamond" w:hAnsi="Garamond"/>
          <w:sz w:val="24"/>
          <w:szCs w:val="24"/>
        </w:rPr>
        <w:t>Réponse : Seule</w:t>
      </w:r>
      <w:r w:rsidR="00271226">
        <w:rPr>
          <w:rFonts w:ascii="Garamond" w:hAnsi="Garamond"/>
          <w:sz w:val="24"/>
          <w:szCs w:val="24"/>
        </w:rPr>
        <w:t xml:space="preserve"> le Grand Est a déjà de statu ASR (la permanent va m’envoyer cela dès qu’elle l’aura)</w:t>
      </w:r>
    </w:p>
    <w:p w:rsidR="00271226" w:rsidRDefault="00271226" w:rsidP="001C4118">
      <w:pPr>
        <w:tabs>
          <w:tab w:val="num" w:pos="426"/>
        </w:tabs>
        <w:spacing w:after="0" w:line="240" w:lineRule="auto"/>
        <w:rPr>
          <w:rFonts w:ascii="Garamond" w:hAnsi="Garamond"/>
          <w:sz w:val="24"/>
          <w:szCs w:val="24"/>
        </w:rPr>
      </w:pPr>
    </w:p>
    <w:p w:rsidR="001328E9" w:rsidRDefault="001328E9" w:rsidP="001C4118">
      <w:pPr>
        <w:tabs>
          <w:tab w:val="num" w:pos="426"/>
        </w:tabs>
        <w:spacing w:after="0" w:line="240" w:lineRule="auto"/>
        <w:rPr>
          <w:rFonts w:ascii="Garamond" w:hAnsi="Garamond"/>
          <w:sz w:val="24"/>
          <w:szCs w:val="24"/>
        </w:rPr>
      </w:pPr>
      <w:r>
        <w:rPr>
          <w:rFonts w:ascii="Garamond" w:hAnsi="Garamond"/>
          <w:sz w:val="24"/>
          <w:szCs w:val="24"/>
        </w:rPr>
        <w:t>Commentaires sur les tâches liées aux activités OVVT :</w:t>
      </w:r>
    </w:p>
    <w:p w:rsidR="001328E9" w:rsidRPr="001328E9" w:rsidRDefault="001328E9" w:rsidP="001328E9">
      <w:pPr>
        <w:pStyle w:val="Paragraphedeliste"/>
        <w:numPr>
          <w:ilvl w:val="0"/>
          <w:numId w:val="15"/>
        </w:numPr>
        <w:tabs>
          <w:tab w:val="num" w:pos="426"/>
        </w:tabs>
        <w:spacing w:after="0" w:line="240" w:lineRule="auto"/>
        <w:rPr>
          <w:rFonts w:ascii="Garamond" w:hAnsi="Garamond"/>
          <w:sz w:val="24"/>
          <w:szCs w:val="24"/>
        </w:rPr>
      </w:pPr>
      <w:r>
        <w:rPr>
          <w:rFonts w:ascii="Garamond" w:hAnsi="Garamond"/>
          <w:sz w:val="24"/>
          <w:szCs w:val="24"/>
        </w:rPr>
        <w:t>Il est recommandé par la SNGTV de faire attention à ne pas trop ramener des tâches OVVT aux permanents. Faire le choix de choisir de faire plus de choses sous la casquette GTV et faire des conventions spécifiques a cela. La SNGTV pense que ramener de plus en plus des activités sous la casquette OVVT va faire que le GTV va devenir un « salarie » de l’Administration</w:t>
      </w:r>
      <w:r w:rsidR="00514229">
        <w:rPr>
          <w:rFonts w:ascii="Garamond" w:hAnsi="Garamond"/>
          <w:sz w:val="24"/>
          <w:szCs w:val="24"/>
        </w:rPr>
        <w:t xml:space="preserve">. </w:t>
      </w:r>
      <w:r>
        <w:rPr>
          <w:rFonts w:ascii="Garamond" w:hAnsi="Garamond"/>
          <w:sz w:val="24"/>
          <w:szCs w:val="24"/>
        </w:rPr>
        <w:t xml:space="preserve">  </w:t>
      </w:r>
    </w:p>
    <w:p w:rsidR="001C4118" w:rsidRDefault="001C4118" w:rsidP="001C4118">
      <w:pPr>
        <w:tabs>
          <w:tab w:val="num" w:pos="426"/>
        </w:tabs>
        <w:spacing w:after="0" w:line="240" w:lineRule="auto"/>
        <w:rPr>
          <w:rFonts w:ascii="Garamond" w:hAnsi="Garamond"/>
          <w:sz w:val="24"/>
          <w:szCs w:val="24"/>
        </w:rPr>
      </w:pPr>
      <w:r>
        <w:rPr>
          <w:rFonts w:ascii="Garamond" w:hAnsi="Garamond"/>
          <w:sz w:val="24"/>
          <w:szCs w:val="24"/>
        </w:rPr>
        <w:t xml:space="preserve">   </w:t>
      </w:r>
    </w:p>
    <w:p w:rsidR="001C4118" w:rsidRDefault="001C4118" w:rsidP="001C4118">
      <w:pPr>
        <w:tabs>
          <w:tab w:val="num" w:pos="426"/>
        </w:tabs>
        <w:spacing w:after="0" w:line="240" w:lineRule="auto"/>
        <w:rPr>
          <w:rFonts w:ascii="Garamond" w:hAnsi="Garamond"/>
          <w:sz w:val="24"/>
          <w:szCs w:val="24"/>
        </w:rPr>
      </w:pPr>
    </w:p>
    <w:p w:rsidR="001C4118" w:rsidRPr="001C4118" w:rsidRDefault="001C4118" w:rsidP="001C4118">
      <w:pPr>
        <w:tabs>
          <w:tab w:val="num" w:pos="426"/>
        </w:tabs>
        <w:spacing w:after="0" w:line="240" w:lineRule="auto"/>
        <w:rPr>
          <w:rFonts w:ascii="Garamond" w:hAnsi="Garamond"/>
          <w:sz w:val="24"/>
          <w:szCs w:val="24"/>
        </w:rPr>
      </w:pPr>
    </w:p>
    <w:p w:rsidR="00940C20" w:rsidRDefault="00940C20" w:rsidP="00BE2D37">
      <w:pPr>
        <w:tabs>
          <w:tab w:val="num" w:pos="426"/>
        </w:tabs>
        <w:spacing w:after="0" w:line="240" w:lineRule="auto"/>
        <w:rPr>
          <w:rFonts w:ascii="Garamond" w:hAnsi="Garamond"/>
          <w:color w:val="0070C0"/>
          <w:sz w:val="24"/>
          <w:szCs w:val="24"/>
        </w:rPr>
      </w:pPr>
    </w:p>
    <w:p w:rsidR="00BE2D37" w:rsidRPr="000962A9" w:rsidRDefault="000962A9" w:rsidP="00BE2D37">
      <w:pPr>
        <w:tabs>
          <w:tab w:val="num" w:pos="426"/>
        </w:tabs>
        <w:spacing w:after="0" w:line="240" w:lineRule="auto"/>
        <w:rPr>
          <w:rFonts w:ascii="Garamond" w:hAnsi="Garamond"/>
          <w:color w:val="0070C0"/>
          <w:sz w:val="24"/>
          <w:szCs w:val="24"/>
        </w:rPr>
      </w:pPr>
      <w:r w:rsidRPr="000962A9">
        <w:rPr>
          <w:rFonts w:ascii="Garamond" w:hAnsi="Garamond"/>
          <w:color w:val="0070C0"/>
          <w:sz w:val="24"/>
          <w:szCs w:val="24"/>
        </w:rPr>
        <w:lastRenderedPageBreak/>
        <w:t xml:space="preserve">SNGTV : sa structure </w:t>
      </w:r>
    </w:p>
    <w:p w:rsidR="000962A9" w:rsidRPr="000962A9" w:rsidRDefault="000962A9" w:rsidP="00BE2D37">
      <w:pPr>
        <w:tabs>
          <w:tab w:val="num" w:pos="426"/>
        </w:tabs>
        <w:spacing w:after="0" w:line="240" w:lineRule="auto"/>
        <w:rPr>
          <w:rFonts w:ascii="Garamond" w:hAnsi="Garamond"/>
          <w:color w:val="0070C0"/>
          <w:sz w:val="24"/>
          <w:szCs w:val="24"/>
        </w:rPr>
      </w:pPr>
      <w:r>
        <w:rPr>
          <w:rFonts w:ascii="Garamond" w:hAnsi="Garamond"/>
          <w:color w:val="0070C0"/>
          <w:sz w:val="24"/>
          <w:szCs w:val="24"/>
        </w:rPr>
        <w:t>La SNGTV est la f</w:t>
      </w:r>
      <w:r w:rsidR="00D81DA5">
        <w:rPr>
          <w:rFonts w:ascii="Garamond" w:hAnsi="Garamond"/>
          <w:color w:val="0070C0"/>
          <w:sz w:val="24"/>
          <w:szCs w:val="24"/>
        </w:rPr>
        <w:t>édération</w:t>
      </w:r>
      <w:r>
        <w:rPr>
          <w:rFonts w:ascii="Garamond" w:hAnsi="Garamond"/>
          <w:color w:val="0070C0"/>
          <w:sz w:val="24"/>
          <w:szCs w:val="24"/>
        </w:rPr>
        <w:t xml:space="preserve"> de</w:t>
      </w:r>
      <w:r w:rsidR="00D81DA5">
        <w:rPr>
          <w:rFonts w:ascii="Garamond" w:hAnsi="Garamond"/>
          <w:color w:val="0070C0"/>
          <w:sz w:val="24"/>
          <w:szCs w:val="24"/>
        </w:rPr>
        <w:t>s</w:t>
      </w:r>
      <w:r>
        <w:rPr>
          <w:rFonts w:ascii="Garamond" w:hAnsi="Garamond"/>
          <w:color w:val="0070C0"/>
          <w:sz w:val="24"/>
          <w:szCs w:val="24"/>
        </w:rPr>
        <w:t xml:space="preserve"> GTV départementaux et régionaux </w:t>
      </w:r>
    </w:p>
    <w:p w:rsidR="00BE2D37" w:rsidRDefault="00BE2D37" w:rsidP="00BE2D37">
      <w:pPr>
        <w:tabs>
          <w:tab w:val="num" w:pos="426"/>
        </w:tabs>
        <w:spacing w:after="0" w:line="240" w:lineRule="auto"/>
        <w:rPr>
          <w:rFonts w:ascii="Garamond" w:hAnsi="Garamond"/>
          <w:sz w:val="24"/>
          <w:szCs w:val="24"/>
        </w:rPr>
      </w:pPr>
    </w:p>
    <w:p w:rsidR="000962A9" w:rsidRDefault="000962A9" w:rsidP="00BE2D37">
      <w:pPr>
        <w:tabs>
          <w:tab w:val="num" w:pos="426"/>
        </w:tabs>
        <w:spacing w:after="0" w:line="240" w:lineRule="auto"/>
        <w:rPr>
          <w:rFonts w:ascii="Garamond" w:hAnsi="Garamond"/>
          <w:sz w:val="24"/>
          <w:szCs w:val="24"/>
        </w:rPr>
      </w:pPr>
      <w:r>
        <w:rPr>
          <w:rFonts w:ascii="Garamond" w:hAnsi="Garamond"/>
          <w:sz w:val="24"/>
          <w:szCs w:val="24"/>
        </w:rPr>
        <w:t>Les élus :</w:t>
      </w:r>
    </w:p>
    <w:p w:rsidR="000962A9" w:rsidRDefault="000962A9" w:rsidP="00BE2D37">
      <w:pPr>
        <w:tabs>
          <w:tab w:val="num" w:pos="426"/>
        </w:tabs>
        <w:spacing w:after="0" w:line="240" w:lineRule="auto"/>
        <w:rPr>
          <w:rFonts w:ascii="Garamond" w:hAnsi="Garamond"/>
          <w:sz w:val="24"/>
          <w:szCs w:val="24"/>
        </w:rPr>
      </w:pPr>
      <w:r>
        <w:rPr>
          <w:rFonts w:ascii="Garamond" w:hAnsi="Garamond"/>
          <w:sz w:val="24"/>
          <w:szCs w:val="24"/>
        </w:rPr>
        <w:t>Un comité directeur (5 membres)</w:t>
      </w:r>
    </w:p>
    <w:p w:rsidR="000962A9" w:rsidRDefault="000962A9" w:rsidP="00BE2D37">
      <w:pPr>
        <w:tabs>
          <w:tab w:val="num" w:pos="426"/>
        </w:tabs>
        <w:spacing w:after="0" w:line="240" w:lineRule="auto"/>
        <w:rPr>
          <w:rFonts w:ascii="Garamond" w:hAnsi="Garamond"/>
          <w:sz w:val="24"/>
          <w:szCs w:val="24"/>
        </w:rPr>
      </w:pPr>
      <w:r>
        <w:rPr>
          <w:rFonts w:ascii="Garamond" w:hAnsi="Garamond"/>
          <w:sz w:val="24"/>
          <w:szCs w:val="24"/>
        </w:rPr>
        <w:t>Un conseil d’administration (14 membres)</w:t>
      </w:r>
    </w:p>
    <w:p w:rsidR="000962A9" w:rsidRDefault="000962A9" w:rsidP="00BE2D37">
      <w:pPr>
        <w:tabs>
          <w:tab w:val="num" w:pos="426"/>
        </w:tabs>
        <w:spacing w:after="0" w:line="240" w:lineRule="auto"/>
        <w:rPr>
          <w:rFonts w:ascii="Garamond" w:hAnsi="Garamond"/>
          <w:sz w:val="24"/>
          <w:szCs w:val="24"/>
        </w:rPr>
      </w:pPr>
      <w:r>
        <w:rPr>
          <w:rFonts w:ascii="Garamond" w:hAnsi="Garamond"/>
          <w:sz w:val="24"/>
          <w:szCs w:val="24"/>
        </w:rPr>
        <w:t>Les permanents : 8 personnes</w:t>
      </w:r>
    </w:p>
    <w:p w:rsidR="000962A9" w:rsidRDefault="000962A9" w:rsidP="00BE2D37">
      <w:pPr>
        <w:tabs>
          <w:tab w:val="num" w:pos="426"/>
        </w:tabs>
        <w:spacing w:after="0" w:line="240" w:lineRule="auto"/>
        <w:rPr>
          <w:rFonts w:ascii="Garamond" w:hAnsi="Garamond"/>
          <w:sz w:val="24"/>
          <w:szCs w:val="24"/>
        </w:rPr>
      </w:pPr>
      <w:r>
        <w:rPr>
          <w:rFonts w:ascii="Garamond" w:hAnsi="Garamond"/>
          <w:sz w:val="24"/>
          <w:szCs w:val="24"/>
        </w:rPr>
        <w:t xml:space="preserve">Commissions techniques : 18 </w:t>
      </w:r>
    </w:p>
    <w:p w:rsidR="001E6A9F" w:rsidRPr="003653F9" w:rsidRDefault="001E6A9F" w:rsidP="003653F9">
      <w:pPr>
        <w:pStyle w:val="Paragraphedeliste"/>
        <w:numPr>
          <w:ilvl w:val="0"/>
          <w:numId w:val="19"/>
        </w:numPr>
        <w:tabs>
          <w:tab w:val="num" w:pos="426"/>
        </w:tabs>
        <w:spacing w:after="0" w:line="240" w:lineRule="auto"/>
        <w:rPr>
          <w:rFonts w:ascii="Garamond" w:hAnsi="Garamond"/>
          <w:sz w:val="24"/>
          <w:szCs w:val="24"/>
        </w:rPr>
      </w:pPr>
      <w:r w:rsidRPr="003653F9">
        <w:rPr>
          <w:rFonts w:ascii="Garamond" w:hAnsi="Garamond"/>
          <w:sz w:val="24"/>
          <w:szCs w:val="24"/>
        </w:rPr>
        <w:t xml:space="preserve">Aviaire </w:t>
      </w:r>
    </w:p>
    <w:p w:rsidR="001E6A9F" w:rsidRPr="003653F9" w:rsidRDefault="001E6A9F" w:rsidP="003653F9">
      <w:pPr>
        <w:pStyle w:val="Paragraphedeliste"/>
        <w:numPr>
          <w:ilvl w:val="0"/>
          <w:numId w:val="19"/>
        </w:numPr>
        <w:tabs>
          <w:tab w:val="num" w:pos="426"/>
        </w:tabs>
        <w:spacing w:after="0" w:line="240" w:lineRule="auto"/>
        <w:rPr>
          <w:rFonts w:ascii="Garamond" w:hAnsi="Garamond"/>
          <w:sz w:val="24"/>
          <w:szCs w:val="24"/>
        </w:rPr>
      </w:pPr>
      <w:r w:rsidRPr="003653F9">
        <w:rPr>
          <w:rFonts w:ascii="Garamond" w:hAnsi="Garamond"/>
          <w:sz w:val="24"/>
          <w:szCs w:val="24"/>
        </w:rPr>
        <w:t>Apicole</w:t>
      </w:r>
    </w:p>
    <w:p w:rsidR="001E6A9F" w:rsidRPr="003653F9" w:rsidRDefault="001E6A9F" w:rsidP="003653F9">
      <w:pPr>
        <w:pStyle w:val="Paragraphedeliste"/>
        <w:numPr>
          <w:ilvl w:val="0"/>
          <w:numId w:val="19"/>
        </w:numPr>
        <w:tabs>
          <w:tab w:val="num" w:pos="426"/>
        </w:tabs>
        <w:spacing w:after="0" w:line="240" w:lineRule="auto"/>
        <w:rPr>
          <w:rFonts w:ascii="Garamond" w:hAnsi="Garamond"/>
          <w:sz w:val="24"/>
          <w:szCs w:val="24"/>
        </w:rPr>
      </w:pPr>
      <w:r w:rsidRPr="003653F9">
        <w:rPr>
          <w:rFonts w:ascii="Garamond" w:hAnsi="Garamond"/>
          <w:sz w:val="24"/>
          <w:szCs w:val="24"/>
        </w:rPr>
        <w:t>Aquacole</w:t>
      </w:r>
    </w:p>
    <w:p w:rsidR="001E6A9F" w:rsidRPr="003653F9" w:rsidRDefault="001E6A9F" w:rsidP="003653F9">
      <w:pPr>
        <w:pStyle w:val="Paragraphedeliste"/>
        <w:numPr>
          <w:ilvl w:val="0"/>
          <w:numId w:val="19"/>
        </w:numPr>
        <w:tabs>
          <w:tab w:val="num" w:pos="426"/>
        </w:tabs>
        <w:spacing w:after="0" w:line="240" w:lineRule="auto"/>
        <w:rPr>
          <w:rFonts w:ascii="Garamond" w:hAnsi="Garamond"/>
          <w:sz w:val="24"/>
          <w:szCs w:val="24"/>
        </w:rPr>
      </w:pPr>
      <w:r w:rsidRPr="003653F9">
        <w:rPr>
          <w:rFonts w:ascii="Garamond" w:hAnsi="Garamond"/>
          <w:sz w:val="24"/>
          <w:szCs w:val="24"/>
        </w:rPr>
        <w:t>BEA</w:t>
      </w:r>
    </w:p>
    <w:p w:rsidR="001E6A9F" w:rsidRPr="003653F9" w:rsidRDefault="001E6A9F" w:rsidP="003653F9">
      <w:pPr>
        <w:pStyle w:val="Paragraphedeliste"/>
        <w:numPr>
          <w:ilvl w:val="0"/>
          <w:numId w:val="19"/>
        </w:numPr>
        <w:tabs>
          <w:tab w:val="num" w:pos="426"/>
        </w:tabs>
        <w:spacing w:after="0" w:line="240" w:lineRule="auto"/>
        <w:rPr>
          <w:rFonts w:ascii="Garamond" w:hAnsi="Garamond"/>
          <w:sz w:val="24"/>
          <w:szCs w:val="24"/>
        </w:rPr>
      </w:pPr>
      <w:r w:rsidRPr="003653F9">
        <w:rPr>
          <w:rFonts w:ascii="Garamond" w:hAnsi="Garamond"/>
          <w:sz w:val="24"/>
          <w:szCs w:val="24"/>
        </w:rPr>
        <w:t>Caprine</w:t>
      </w:r>
    </w:p>
    <w:p w:rsidR="001E6A9F" w:rsidRPr="003653F9" w:rsidRDefault="001E6A9F" w:rsidP="003653F9">
      <w:pPr>
        <w:pStyle w:val="Paragraphedeliste"/>
        <w:numPr>
          <w:ilvl w:val="0"/>
          <w:numId w:val="19"/>
        </w:numPr>
        <w:tabs>
          <w:tab w:val="num" w:pos="426"/>
        </w:tabs>
        <w:spacing w:after="0" w:line="240" w:lineRule="auto"/>
        <w:rPr>
          <w:rFonts w:ascii="Garamond" w:hAnsi="Garamond"/>
          <w:sz w:val="24"/>
          <w:szCs w:val="24"/>
        </w:rPr>
      </w:pPr>
      <w:r w:rsidRPr="003653F9">
        <w:rPr>
          <w:rFonts w:ascii="Garamond" w:hAnsi="Garamond"/>
          <w:sz w:val="24"/>
          <w:szCs w:val="24"/>
        </w:rPr>
        <w:t>Environnement</w:t>
      </w:r>
    </w:p>
    <w:p w:rsidR="001E6A9F" w:rsidRPr="003653F9" w:rsidRDefault="001E6A9F" w:rsidP="003653F9">
      <w:pPr>
        <w:pStyle w:val="Paragraphedeliste"/>
        <w:numPr>
          <w:ilvl w:val="0"/>
          <w:numId w:val="19"/>
        </w:numPr>
        <w:tabs>
          <w:tab w:val="num" w:pos="426"/>
        </w:tabs>
        <w:spacing w:after="0" w:line="240" w:lineRule="auto"/>
        <w:rPr>
          <w:rFonts w:ascii="Garamond" w:hAnsi="Garamond"/>
          <w:sz w:val="24"/>
          <w:szCs w:val="24"/>
        </w:rPr>
      </w:pPr>
      <w:r w:rsidRPr="003653F9">
        <w:rPr>
          <w:rFonts w:ascii="Garamond" w:hAnsi="Garamond"/>
          <w:sz w:val="24"/>
          <w:szCs w:val="24"/>
        </w:rPr>
        <w:t>Épidémiologie</w:t>
      </w:r>
    </w:p>
    <w:p w:rsidR="001E6A9F" w:rsidRPr="003653F9" w:rsidRDefault="001E6A9F" w:rsidP="003653F9">
      <w:pPr>
        <w:pStyle w:val="Paragraphedeliste"/>
        <w:numPr>
          <w:ilvl w:val="0"/>
          <w:numId w:val="19"/>
        </w:numPr>
        <w:tabs>
          <w:tab w:val="num" w:pos="426"/>
        </w:tabs>
        <w:spacing w:after="0" w:line="240" w:lineRule="auto"/>
        <w:rPr>
          <w:rFonts w:ascii="Garamond" w:hAnsi="Garamond"/>
          <w:sz w:val="24"/>
          <w:szCs w:val="24"/>
        </w:rPr>
      </w:pPr>
      <w:r w:rsidRPr="003653F9">
        <w:rPr>
          <w:rFonts w:ascii="Garamond" w:hAnsi="Garamond"/>
          <w:sz w:val="24"/>
          <w:szCs w:val="24"/>
        </w:rPr>
        <w:t>Équine</w:t>
      </w:r>
    </w:p>
    <w:p w:rsidR="001E6A9F" w:rsidRPr="003653F9" w:rsidRDefault="001E6A9F" w:rsidP="003653F9">
      <w:pPr>
        <w:pStyle w:val="Paragraphedeliste"/>
        <w:numPr>
          <w:ilvl w:val="0"/>
          <w:numId w:val="19"/>
        </w:numPr>
        <w:tabs>
          <w:tab w:val="num" w:pos="426"/>
        </w:tabs>
        <w:spacing w:after="0" w:line="240" w:lineRule="auto"/>
        <w:rPr>
          <w:rFonts w:ascii="Garamond" w:hAnsi="Garamond"/>
          <w:sz w:val="24"/>
          <w:szCs w:val="24"/>
        </w:rPr>
      </w:pPr>
      <w:r w:rsidRPr="003653F9">
        <w:rPr>
          <w:rFonts w:ascii="Garamond" w:hAnsi="Garamond"/>
          <w:sz w:val="24"/>
          <w:szCs w:val="24"/>
        </w:rPr>
        <w:t xml:space="preserve">Lapins </w:t>
      </w:r>
    </w:p>
    <w:p w:rsidR="001E6A9F" w:rsidRPr="003653F9" w:rsidRDefault="001E6A9F" w:rsidP="003653F9">
      <w:pPr>
        <w:pStyle w:val="Paragraphedeliste"/>
        <w:numPr>
          <w:ilvl w:val="0"/>
          <w:numId w:val="19"/>
        </w:numPr>
        <w:tabs>
          <w:tab w:val="num" w:pos="426"/>
        </w:tabs>
        <w:spacing w:after="0" w:line="240" w:lineRule="auto"/>
        <w:rPr>
          <w:rFonts w:ascii="Garamond" w:hAnsi="Garamond"/>
          <w:sz w:val="24"/>
          <w:szCs w:val="24"/>
        </w:rPr>
      </w:pPr>
      <w:r w:rsidRPr="003653F9">
        <w:rPr>
          <w:rFonts w:ascii="Garamond" w:hAnsi="Garamond"/>
          <w:sz w:val="24"/>
          <w:szCs w:val="24"/>
        </w:rPr>
        <w:t>Médicament</w:t>
      </w:r>
    </w:p>
    <w:p w:rsidR="001E6A9F" w:rsidRDefault="001E6A9F" w:rsidP="00BE2D37">
      <w:pPr>
        <w:tabs>
          <w:tab w:val="num" w:pos="426"/>
        </w:tabs>
        <w:spacing w:after="0" w:line="240" w:lineRule="auto"/>
        <w:rPr>
          <w:rFonts w:ascii="Garamond" w:hAnsi="Garamond"/>
          <w:sz w:val="24"/>
          <w:szCs w:val="24"/>
        </w:rPr>
      </w:pPr>
      <w:r w:rsidRPr="003653F9">
        <w:rPr>
          <w:rFonts w:ascii="Garamond" w:hAnsi="Garamond"/>
          <w:sz w:val="24"/>
          <w:szCs w:val="24"/>
          <w:highlight w:val="yellow"/>
        </w:rPr>
        <w:t>Etc…</w:t>
      </w:r>
    </w:p>
    <w:p w:rsidR="001E6A9F" w:rsidRDefault="001E6A9F" w:rsidP="00BE2D37">
      <w:pPr>
        <w:tabs>
          <w:tab w:val="num" w:pos="426"/>
        </w:tabs>
        <w:spacing w:after="0" w:line="240" w:lineRule="auto"/>
        <w:rPr>
          <w:rFonts w:ascii="Garamond" w:hAnsi="Garamond"/>
          <w:sz w:val="24"/>
          <w:szCs w:val="24"/>
        </w:rPr>
      </w:pPr>
    </w:p>
    <w:p w:rsidR="001E6A9F" w:rsidRDefault="001E6A9F" w:rsidP="00BE2D37">
      <w:pPr>
        <w:tabs>
          <w:tab w:val="num" w:pos="426"/>
        </w:tabs>
        <w:spacing w:after="0" w:line="240" w:lineRule="auto"/>
        <w:rPr>
          <w:rFonts w:ascii="Garamond" w:hAnsi="Garamond"/>
          <w:sz w:val="24"/>
          <w:szCs w:val="24"/>
        </w:rPr>
      </w:pPr>
    </w:p>
    <w:p w:rsidR="00A9589D" w:rsidRDefault="00A9589D" w:rsidP="00A9589D">
      <w:pPr>
        <w:tabs>
          <w:tab w:val="num" w:pos="426"/>
        </w:tabs>
        <w:spacing w:after="0" w:line="240" w:lineRule="auto"/>
        <w:rPr>
          <w:rFonts w:ascii="Garamond" w:hAnsi="Garamond"/>
          <w:color w:val="0070C0"/>
          <w:sz w:val="24"/>
          <w:szCs w:val="24"/>
        </w:rPr>
      </w:pPr>
      <w:r>
        <w:rPr>
          <w:rFonts w:ascii="Garamond" w:hAnsi="Garamond"/>
          <w:color w:val="0070C0"/>
          <w:sz w:val="24"/>
          <w:szCs w:val="24"/>
        </w:rPr>
        <w:t xml:space="preserve">Bien distinguer GTV et OVVT </w:t>
      </w:r>
    </w:p>
    <w:p w:rsidR="00A9589D" w:rsidRDefault="00A9589D" w:rsidP="00A9589D">
      <w:pPr>
        <w:tabs>
          <w:tab w:val="num" w:pos="426"/>
        </w:tabs>
        <w:spacing w:after="0" w:line="240" w:lineRule="auto"/>
        <w:rPr>
          <w:rFonts w:ascii="Garamond" w:hAnsi="Garamond"/>
          <w:color w:val="0070C0"/>
          <w:sz w:val="24"/>
          <w:szCs w:val="24"/>
        </w:rPr>
      </w:pPr>
    </w:p>
    <w:p w:rsidR="00A80F66" w:rsidRPr="00A80F66" w:rsidRDefault="00A80F66" w:rsidP="00A80F66">
      <w:pPr>
        <w:pStyle w:val="Paragraphedeliste"/>
        <w:numPr>
          <w:ilvl w:val="0"/>
          <w:numId w:val="16"/>
        </w:numPr>
        <w:tabs>
          <w:tab w:val="num" w:pos="142"/>
        </w:tabs>
        <w:spacing w:after="0" w:line="240" w:lineRule="auto"/>
        <w:ind w:left="142" w:hanging="142"/>
        <w:rPr>
          <w:rFonts w:ascii="Garamond" w:hAnsi="Garamond"/>
          <w:color w:val="0070C0"/>
          <w:sz w:val="24"/>
          <w:szCs w:val="24"/>
        </w:rPr>
      </w:pPr>
      <w:r w:rsidRPr="00A80F66">
        <w:rPr>
          <w:rFonts w:ascii="Garamond" w:hAnsi="Garamond"/>
          <w:color w:val="0070C0"/>
          <w:sz w:val="24"/>
          <w:szCs w:val="24"/>
        </w:rPr>
        <w:t>Financement :</w:t>
      </w:r>
    </w:p>
    <w:p w:rsidR="00A9589D" w:rsidRPr="00A80F66" w:rsidRDefault="00A80F66" w:rsidP="00A9589D">
      <w:pPr>
        <w:tabs>
          <w:tab w:val="num" w:pos="426"/>
        </w:tabs>
        <w:spacing w:after="0" w:line="240" w:lineRule="auto"/>
        <w:rPr>
          <w:rFonts w:ascii="Garamond" w:hAnsi="Garamond"/>
          <w:color w:val="auto"/>
          <w:sz w:val="24"/>
          <w:szCs w:val="24"/>
        </w:rPr>
      </w:pPr>
      <w:r w:rsidRPr="00A80F66">
        <w:rPr>
          <w:rFonts w:ascii="Garamond" w:hAnsi="Garamond"/>
          <w:color w:val="auto"/>
          <w:sz w:val="24"/>
          <w:szCs w:val="24"/>
        </w:rPr>
        <w:t>GTV : par les cotisations</w:t>
      </w:r>
    </w:p>
    <w:p w:rsidR="00A9589D" w:rsidRPr="00A9589D" w:rsidRDefault="00A9589D" w:rsidP="00A9589D">
      <w:pPr>
        <w:tabs>
          <w:tab w:val="num" w:pos="426"/>
        </w:tabs>
        <w:spacing w:after="0" w:line="240" w:lineRule="auto"/>
        <w:rPr>
          <w:rFonts w:ascii="Garamond" w:hAnsi="Garamond"/>
          <w:color w:val="auto"/>
          <w:sz w:val="24"/>
          <w:szCs w:val="24"/>
        </w:rPr>
      </w:pPr>
      <w:r w:rsidRPr="00A9589D">
        <w:rPr>
          <w:rFonts w:ascii="Garamond" w:hAnsi="Garamond"/>
          <w:color w:val="auto"/>
          <w:sz w:val="24"/>
          <w:szCs w:val="24"/>
        </w:rPr>
        <w:t xml:space="preserve">OVVT = les vétérinaires peuvent contribuer au fonctionnement : proposition de cotisation pour les sections 5 IO / par section </w:t>
      </w:r>
    </w:p>
    <w:p w:rsidR="0005314C" w:rsidRDefault="00A9589D" w:rsidP="00A9589D">
      <w:pPr>
        <w:tabs>
          <w:tab w:val="num" w:pos="426"/>
        </w:tabs>
        <w:spacing w:after="0" w:line="240" w:lineRule="auto"/>
        <w:rPr>
          <w:rFonts w:ascii="Garamond" w:hAnsi="Garamond"/>
          <w:color w:val="auto"/>
          <w:sz w:val="24"/>
          <w:szCs w:val="24"/>
        </w:rPr>
      </w:pPr>
      <w:r w:rsidRPr="00A9589D">
        <w:rPr>
          <w:rFonts w:ascii="Garamond" w:hAnsi="Garamond"/>
          <w:color w:val="auto"/>
          <w:sz w:val="24"/>
          <w:szCs w:val="24"/>
        </w:rPr>
        <w:t>Exemple de l</w:t>
      </w:r>
      <w:r w:rsidR="0005314C">
        <w:rPr>
          <w:rFonts w:ascii="Garamond" w:hAnsi="Garamond"/>
          <w:color w:val="auto"/>
          <w:sz w:val="24"/>
          <w:szCs w:val="24"/>
        </w:rPr>
        <w:t>a Bourgogne (document ci-joint)</w:t>
      </w:r>
    </w:p>
    <w:p w:rsidR="00A9589D" w:rsidRPr="0005314C" w:rsidRDefault="0005314C" w:rsidP="00A9589D">
      <w:pPr>
        <w:tabs>
          <w:tab w:val="num" w:pos="426"/>
        </w:tabs>
        <w:spacing w:after="0" w:line="240" w:lineRule="auto"/>
        <w:rPr>
          <w:rFonts w:ascii="Garamond" w:hAnsi="Garamond"/>
          <w:b/>
          <w:color w:val="FF0000"/>
          <w:sz w:val="24"/>
          <w:szCs w:val="24"/>
        </w:rPr>
      </w:pPr>
      <w:r w:rsidRPr="0005314C">
        <w:rPr>
          <w:rFonts w:ascii="Garamond" w:hAnsi="Garamond"/>
          <w:b/>
          <w:color w:val="FF0000"/>
          <w:sz w:val="24"/>
          <w:szCs w:val="24"/>
        </w:rPr>
        <w:t xml:space="preserve">Se rappeler que le fichier OVVT (envoyé par l’Administration) ne peut pas être utilisé pour les tâches GTV. </w:t>
      </w:r>
      <w:r w:rsidR="00A9589D" w:rsidRPr="0005314C">
        <w:rPr>
          <w:rFonts w:ascii="Garamond" w:hAnsi="Garamond"/>
          <w:b/>
          <w:color w:val="FF0000"/>
          <w:sz w:val="24"/>
          <w:szCs w:val="24"/>
        </w:rPr>
        <w:t xml:space="preserve"> </w:t>
      </w:r>
    </w:p>
    <w:p w:rsidR="001E6A9F" w:rsidRDefault="001E6A9F" w:rsidP="00BE2D37">
      <w:pPr>
        <w:tabs>
          <w:tab w:val="num" w:pos="426"/>
        </w:tabs>
        <w:spacing w:after="0" w:line="240" w:lineRule="auto"/>
        <w:rPr>
          <w:rFonts w:ascii="Garamond" w:hAnsi="Garamond"/>
          <w:sz w:val="24"/>
          <w:szCs w:val="24"/>
        </w:rPr>
      </w:pPr>
    </w:p>
    <w:p w:rsidR="00A80F66" w:rsidRDefault="00A80F66" w:rsidP="00BE2D37">
      <w:pPr>
        <w:tabs>
          <w:tab w:val="num" w:pos="426"/>
        </w:tabs>
        <w:spacing w:after="0" w:line="240" w:lineRule="auto"/>
        <w:rPr>
          <w:rFonts w:ascii="Garamond" w:hAnsi="Garamond"/>
          <w:sz w:val="24"/>
          <w:szCs w:val="24"/>
        </w:rPr>
      </w:pPr>
      <w:r>
        <w:rPr>
          <w:rFonts w:ascii="Garamond" w:hAnsi="Garamond"/>
          <w:sz w:val="24"/>
          <w:szCs w:val="24"/>
        </w:rPr>
        <w:t>Il y a un problème qui doit être résolu pour le SNGTV/ Il faut voir les cas particuliers des cotisations des vétérinaires qui peuvent participer au GTV mais qui ne sont pas adhérents (vétos canin, mixtes mais avec un minimum en rural / salariés sur plusieures structure / etc…). IL FAUT REPERER CES CAS ET LES ENVOYER À LA SNGTV. ILS VONT SE POSSISIONER SUR CE POINT.</w:t>
      </w:r>
    </w:p>
    <w:p w:rsidR="00A9589D" w:rsidRDefault="00A9589D" w:rsidP="00BE2D37">
      <w:pPr>
        <w:tabs>
          <w:tab w:val="num" w:pos="426"/>
        </w:tabs>
        <w:spacing w:after="0" w:line="240" w:lineRule="auto"/>
        <w:rPr>
          <w:rFonts w:ascii="Garamond" w:hAnsi="Garamond"/>
          <w:sz w:val="24"/>
          <w:szCs w:val="24"/>
        </w:rPr>
      </w:pPr>
    </w:p>
    <w:p w:rsidR="000962A9" w:rsidRDefault="00521216" w:rsidP="00BE2D37">
      <w:pPr>
        <w:tabs>
          <w:tab w:val="num" w:pos="426"/>
        </w:tabs>
        <w:spacing w:after="0" w:line="240" w:lineRule="auto"/>
        <w:rPr>
          <w:rFonts w:ascii="Garamond" w:hAnsi="Garamond"/>
          <w:sz w:val="24"/>
          <w:szCs w:val="24"/>
        </w:rPr>
      </w:pPr>
      <w:r w:rsidRPr="00514229">
        <w:rPr>
          <w:rFonts w:ascii="Garamond" w:hAnsi="Garamond"/>
          <w:b/>
          <w:sz w:val="24"/>
          <w:szCs w:val="24"/>
        </w:rPr>
        <w:t>Recommandation de la SNGTV</w:t>
      </w:r>
      <w:r>
        <w:rPr>
          <w:rFonts w:ascii="Garamond" w:hAnsi="Garamond"/>
          <w:sz w:val="24"/>
          <w:szCs w:val="24"/>
        </w:rPr>
        <w:t> : Essayer de séparer les coûts liés au GTV et ceux de l’OVVT</w:t>
      </w:r>
      <w:r w:rsidR="00F32D67">
        <w:rPr>
          <w:rFonts w:ascii="Garamond" w:hAnsi="Garamond"/>
          <w:sz w:val="24"/>
          <w:szCs w:val="24"/>
        </w:rPr>
        <w:t>. Penser à la comptabilité analytique pour bien séparer ce qui est attribué à quoi.</w:t>
      </w:r>
    </w:p>
    <w:p w:rsidR="000E57EE" w:rsidRDefault="000E57EE" w:rsidP="00BE2D37">
      <w:pPr>
        <w:tabs>
          <w:tab w:val="num" w:pos="426"/>
        </w:tabs>
        <w:spacing w:after="0" w:line="240" w:lineRule="auto"/>
        <w:rPr>
          <w:rFonts w:ascii="Garamond" w:hAnsi="Garamond"/>
          <w:sz w:val="24"/>
          <w:szCs w:val="24"/>
        </w:rPr>
      </w:pPr>
    </w:p>
    <w:p w:rsidR="00EF2DAE" w:rsidRDefault="00EF2DAE" w:rsidP="00BE2D37">
      <w:pPr>
        <w:tabs>
          <w:tab w:val="num" w:pos="426"/>
        </w:tabs>
        <w:spacing w:after="0" w:line="240" w:lineRule="auto"/>
        <w:rPr>
          <w:rFonts w:ascii="Garamond" w:hAnsi="Garamond"/>
          <w:b/>
          <w:color w:val="2F5496" w:themeColor="accent1" w:themeShade="BF"/>
          <w:sz w:val="24"/>
          <w:szCs w:val="24"/>
        </w:rPr>
      </w:pPr>
    </w:p>
    <w:p w:rsidR="000E57EE" w:rsidRDefault="008D6971" w:rsidP="00BE2D37">
      <w:pPr>
        <w:tabs>
          <w:tab w:val="num" w:pos="426"/>
        </w:tabs>
        <w:spacing w:after="0" w:line="240" w:lineRule="auto"/>
        <w:rPr>
          <w:rFonts w:ascii="Garamond" w:hAnsi="Garamond"/>
          <w:b/>
          <w:color w:val="2F5496" w:themeColor="accent1" w:themeShade="BF"/>
          <w:sz w:val="24"/>
          <w:szCs w:val="24"/>
        </w:rPr>
      </w:pPr>
      <w:r w:rsidRPr="008D6971">
        <w:rPr>
          <w:rFonts w:ascii="Garamond" w:hAnsi="Garamond"/>
          <w:b/>
          <w:color w:val="2F5496" w:themeColor="accent1" w:themeShade="BF"/>
          <w:sz w:val="24"/>
          <w:szCs w:val="24"/>
        </w:rPr>
        <w:t>Coordination des actions locales et nationales : les sujets d’attention</w:t>
      </w:r>
    </w:p>
    <w:p w:rsidR="00EF2DAE" w:rsidRDefault="00EF2DAE" w:rsidP="00BE2D37">
      <w:pPr>
        <w:tabs>
          <w:tab w:val="num" w:pos="426"/>
        </w:tabs>
        <w:spacing w:after="0" w:line="240" w:lineRule="auto"/>
        <w:rPr>
          <w:rFonts w:ascii="Garamond" w:hAnsi="Garamond"/>
          <w:color w:val="auto"/>
          <w:sz w:val="24"/>
          <w:szCs w:val="24"/>
        </w:rPr>
      </w:pPr>
    </w:p>
    <w:p w:rsidR="00AD527A" w:rsidRDefault="00AD527A" w:rsidP="00BE2D37">
      <w:pPr>
        <w:tabs>
          <w:tab w:val="num" w:pos="426"/>
        </w:tabs>
        <w:spacing w:after="0" w:line="240" w:lineRule="auto"/>
        <w:rPr>
          <w:rFonts w:ascii="Garamond" w:hAnsi="Garamond"/>
          <w:color w:val="auto"/>
          <w:sz w:val="24"/>
          <w:szCs w:val="24"/>
        </w:rPr>
      </w:pPr>
      <w:r>
        <w:rPr>
          <w:rFonts w:ascii="Garamond" w:hAnsi="Garamond"/>
          <w:color w:val="auto"/>
          <w:sz w:val="24"/>
          <w:szCs w:val="24"/>
        </w:rPr>
        <w:t>Exemple de l’Occitanie avec les points envoyés à la SNGTV.</w:t>
      </w:r>
    </w:p>
    <w:p w:rsidR="00AD527A" w:rsidRPr="00AD527A" w:rsidRDefault="00AD527A" w:rsidP="00AD527A">
      <w:pPr>
        <w:tabs>
          <w:tab w:val="num" w:pos="284"/>
        </w:tabs>
        <w:spacing w:after="0" w:line="240" w:lineRule="auto"/>
        <w:rPr>
          <w:rFonts w:ascii="Garamond" w:hAnsi="Garamond"/>
          <w:color w:val="auto"/>
          <w:sz w:val="24"/>
          <w:szCs w:val="24"/>
        </w:rPr>
      </w:pPr>
      <w:proofErr w:type="gramStart"/>
      <w:r w:rsidRPr="00AD527A">
        <w:rPr>
          <w:rFonts w:ascii="Garamond" w:hAnsi="Garamond"/>
          <w:color w:val="auto"/>
          <w:sz w:val="24"/>
          <w:szCs w:val="24"/>
        </w:rPr>
        <w:t>o</w:t>
      </w:r>
      <w:proofErr w:type="gramEnd"/>
      <w:r w:rsidRPr="00AD527A">
        <w:rPr>
          <w:rFonts w:ascii="Garamond" w:hAnsi="Garamond"/>
          <w:color w:val="auto"/>
          <w:sz w:val="24"/>
          <w:szCs w:val="24"/>
        </w:rPr>
        <w:tab/>
        <w:t>Plateforme d’</w:t>
      </w:r>
      <w:proofErr w:type="spellStart"/>
      <w:r w:rsidRPr="00AD527A">
        <w:rPr>
          <w:rFonts w:ascii="Garamond" w:hAnsi="Garamond"/>
          <w:color w:val="auto"/>
          <w:sz w:val="24"/>
          <w:szCs w:val="24"/>
        </w:rPr>
        <w:t>épidémio</w:t>
      </w:r>
      <w:proofErr w:type="spellEnd"/>
      <w:r w:rsidRPr="00AD527A">
        <w:rPr>
          <w:rFonts w:ascii="Garamond" w:hAnsi="Garamond"/>
          <w:color w:val="auto"/>
          <w:sz w:val="24"/>
          <w:szCs w:val="24"/>
        </w:rPr>
        <w:t xml:space="preserve">-surveillance </w:t>
      </w:r>
    </w:p>
    <w:p w:rsidR="00AD527A" w:rsidRPr="00AD527A" w:rsidRDefault="00AD527A" w:rsidP="00AD527A">
      <w:pPr>
        <w:tabs>
          <w:tab w:val="num" w:pos="284"/>
        </w:tabs>
        <w:spacing w:after="0" w:line="240" w:lineRule="auto"/>
        <w:rPr>
          <w:rFonts w:ascii="Garamond" w:hAnsi="Garamond"/>
          <w:color w:val="auto"/>
          <w:sz w:val="24"/>
          <w:szCs w:val="24"/>
        </w:rPr>
      </w:pPr>
      <w:proofErr w:type="gramStart"/>
      <w:r w:rsidRPr="00AD527A">
        <w:rPr>
          <w:rFonts w:ascii="Garamond" w:hAnsi="Garamond"/>
          <w:color w:val="auto"/>
          <w:sz w:val="24"/>
          <w:szCs w:val="24"/>
        </w:rPr>
        <w:t>o</w:t>
      </w:r>
      <w:proofErr w:type="gramEnd"/>
      <w:r w:rsidRPr="00AD527A">
        <w:rPr>
          <w:rFonts w:ascii="Garamond" w:hAnsi="Garamond"/>
          <w:color w:val="auto"/>
          <w:sz w:val="24"/>
          <w:szCs w:val="24"/>
        </w:rPr>
        <w:tab/>
        <w:t>Habilitation sanitaire</w:t>
      </w:r>
    </w:p>
    <w:p w:rsidR="00AD527A" w:rsidRPr="00AD527A" w:rsidRDefault="00AD527A" w:rsidP="00AD527A">
      <w:pPr>
        <w:tabs>
          <w:tab w:val="num" w:pos="284"/>
        </w:tabs>
        <w:spacing w:after="0" w:line="240" w:lineRule="auto"/>
        <w:rPr>
          <w:rFonts w:ascii="Garamond" w:hAnsi="Garamond"/>
          <w:color w:val="auto"/>
          <w:sz w:val="24"/>
          <w:szCs w:val="24"/>
        </w:rPr>
      </w:pPr>
      <w:proofErr w:type="gramStart"/>
      <w:r w:rsidRPr="00AD527A">
        <w:rPr>
          <w:rFonts w:ascii="Garamond" w:hAnsi="Garamond"/>
          <w:color w:val="auto"/>
          <w:sz w:val="24"/>
          <w:szCs w:val="24"/>
        </w:rPr>
        <w:t>o</w:t>
      </w:r>
      <w:proofErr w:type="gramEnd"/>
      <w:r w:rsidRPr="00AD527A">
        <w:rPr>
          <w:rFonts w:ascii="Garamond" w:hAnsi="Garamond"/>
          <w:color w:val="auto"/>
          <w:sz w:val="24"/>
          <w:szCs w:val="24"/>
        </w:rPr>
        <w:tab/>
        <w:t>Mandatement</w:t>
      </w:r>
    </w:p>
    <w:p w:rsidR="00AD527A" w:rsidRPr="00AD527A" w:rsidRDefault="00AD527A" w:rsidP="00AD527A">
      <w:pPr>
        <w:tabs>
          <w:tab w:val="num" w:pos="284"/>
        </w:tabs>
        <w:spacing w:after="0" w:line="240" w:lineRule="auto"/>
        <w:rPr>
          <w:rFonts w:ascii="Garamond" w:hAnsi="Garamond"/>
          <w:color w:val="auto"/>
          <w:sz w:val="24"/>
          <w:szCs w:val="24"/>
        </w:rPr>
      </w:pPr>
      <w:proofErr w:type="gramStart"/>
      <w:r w:rsidRPr="00AD527A">
        <w:rPr>
          <w:rFonts w:ascii="Garamond" w:hAnsi="Garamond"/>
          <w:color w:val="auto"/>
          <w:sz w:val="24"/>
          <w:szCs w:val="24"/>
        </w:rPr>
        <w:lastRenderedPageBreak/>
        <w:t>o</w:t>
      </w:r>
      <w:proofErr w:type="gramEnd"/>
      <w:r w:rsidRPr="00AD527A">
        <w:rPr>
          <w:rFonts w:ascii="Garamond" w:hAnsi="Garamond"/>
          <w:color w:val="auto"/>
          <w:sz w:val="24"/>
          <w:szCs w:val="24"/>
        </w:rPr>
        <w:tab/>
        <w:t>Sections apicoles et sections spécialisés des CROPSAV</w:t>
      </w:r>
    </w:p>
    <w:p w:rsidR="00AD527A" w:rsidRPr="00AD527A" w:rsidRDefault="00AD527A" w:rsidP="00AD527A">
      <w:pPr>
        <w:tabs>
          <w:tab w:val="num" w:pos="284"/>
        </w:tabs>
        <w:spacing w:after="0" w:line="240" w:lineRule="auto"/>
        <w:rPr>
          <w:rFonts w:ascii="Garamond" w:hAnsi="Garamond"/>
          <w:color w:val="auto"/>
          <w:sz w:val="24"/>
          <w:szCs w:val="24"/>
        </w:rPr>
      </w:pPr>
      <w:proofErr w:type="gramStart"/>
      <w:r w:rsidRPr="00AD527A">
        <w:rPr>
          <w:rFonts w:ascii="Garamond" w:hAnsi="Garamond"/>
          <w:color w:val="auto"/>
          <w:sz w:val="24"/>
          <w:szCs w:val="24"/>
        </w:rPr>
        <w:t>o</w:t>
      </w:r>
      <w:proofErr w:type="gramEnd"/>
      <w:r w:rsidRPr="00AD527A">
        <w:rPr>
          <w:rFonts w:ascii="Garamond" w:hAnsi="Garamond"/>
          <w:color w:val="auto"/>
          <w:sz w:val="24"/>
          <w:szCs w:val="24"/>
        </w:rPr>
        <w:tab/>
        <w:t>Commissions sanitaires à l'échelon départemental (ex : le Tarn a un Comité technique vétérinaire)</w:t>
      </w:r>
    </w:p>
    <w:p w:rsidR="00AD527A" w:rsidRDefault="00AD527A" w:rsidP="00AD527A">
      <w:pPr>
        <w:tabs>
          <w:tab w:val="num" w:pos="284"/>
        </w:tabs>
        <w:spacing w:after="0" w:line="240" w:lineRule="auto"/>
        <w:rPr>
          <w:rFonts w:ascii="Garamond" w:hAnsi="Garamond"/>
          <w:color w:val="auto"/>
          <w:sz w:val="24"/>
          <w:szCs w:val="24"/>
        </w:rPr>
      </w:pPr>
      <w:proofErr w:type="gramStart"/>
      <w:r w:rsidRPr="00AD527A">
        <w:rPr>
          <w:rFonts w:ascii="Garamond" w:hAnsi="Garamond"/>
          <w:color w:val="auto"/>
          <w:sz w:val="24"/>
          <w:szCs w:val="24"/>
        </w:rPr>
        <w:t>o</w:t>
      </w:r>
      <w:proofErr w:type="gramEnd"/>
      <w:r w:rsidRPr="00AD527A">
        <w:rPr>
          <w:rFonts w:ascii="Garamond" w:hAnsi="Garamond"/>
          <w:color w:val="auto"/>
          <w:sz w:val="24"/>
          <w:szCs w:val="24"/>
        </w:rPr>
        <w:tab/>
      </w:r>
      <w:r>
        <w:rPr>
          <w:rFonts w:ascii="Garamond" w:hAnsi="Garamond"/>
          <w:color w:val="auto"/>
          <w:sz w:val="24"/>
          <w:szCs w:val="24"/>
        </w:rPr>
        <w:t>C</w:t>
      </w:r>
      <w:r w:rsidRPr="00AD527A">
        <w:rPr>
          <w:rFonts w:ascii="Garamond" w:hAnsi="Garamond"/>
          <w:color w:val="auto"/>
          <w:sz w:val="24"/>
          <w:szCs w:val="24"/>
        </w:rPr>
        <w:t>oordination et l'articulation avec l'Ordre et le syndicat des vétérinaires</w:t>
      </w:r>
      <w:r>
        <w:rPr>
          <w:rFonts w:ascii="Garamond" w:hAnsi="Garamond"/>
          <w:color w:val="auto"/>
          <w:sz w:val="24"/>
          <w:szCs w:val="24"/>
        </w:rPr>
        <w:t xml:space="preserve"> (</w:t>
      </w:r>
      <w:r w:rsidRPr="00AD527A">
        <w:rPr>
          <w:rFonts w:ascii="Garamond" w:hAnsi="Garamond"/>
          <w:color w:val="auto"/>
          <w:sz w:val="24"/>
          <w:szCs w:val="24"/>
        </w:rPr>
        <w:t>Le GTV Occitanie considère ce point comme fondamentale dans le nouvel ordre régional : Nous travaillons pour positionner le GTV Occitanie comme un acteur incontournable dans l’organisation du future PSR et ASR régionaux</w:t>
      </w:r>
      <w:r>
        <w:rPr>
          <w:rFonts w:ascii="Garamond" w:hAnsi="Garamond"/>
          <w:color w:val="auto"/>
          <w:sz w:val="24"/>
          <w:szCs w:val="24"/>
        </w:rPr>
        <w:t>)</w:t>
      </w:r>
    </w:p>
    <w:p w:rsidR="00AD527A" w:rsidRDefault="00AD527A" w:rsidP="00AD527A">
      <w:pPr>
        <w:tabs>
          <w:tab w:val="num" w:pos="284"/>
        </w:tabs>
        <w:spacing w:after="0" w:line="240" w:lineRule="auto"/>
        <w:rPr>
          <w:rFonts w:ascii="Garamond" w:hAnsi="Garamond"/>
          <w:color w:val="auto"/>
          <w:sz w:val="24"/>
          <w:szCs w:val="24"/>
        </w:rPr>
      </w:pPr>
      <w:r>
        <w:rPr>
          <w:rFonts w:ascii="Garamond" w:hAnsi="Garamond"/>
          <w:color w:val="auto"/>
          <w:sz w:val="24"/>
          <w:szCs w:val="24"/>
        </w:rPr>
        <w:t>Il a été surtout commenté la c</w:t>
      </w:r>
      <w:r w:rsidRPr="00AD527A">
        <w:rPr>
          <w:rFonts w:ascii="Garamond" w:hAnsi="Garamond"/>
          <w:color w:val="auto"/>
          <w:sz w:val="24"/>
          <w:szCs w:val="24"/>
        </w:rPr>
        <w:t>oordination et l'articulation avec l'Ordre et le syndicat des vétérinaires</w:t>
      </w:r>
      <w:r>
        <w:rPr>
          <w:rFonts w:ascii="Garamond" w:hAnsi="Garamond"/>
          <w:color w:val="auto"/>
          <w:sz w:val="24"/>
          <w:szCs w:val="24"/>
        </w:rPr>
        <w:t xml:space="preserve"> qui n’est pas toujours évident (Au niveau nationale les rapports avec le Syndicat est très complexe). La SNGTV souhait que les GTV régionaux aillent la chance d’avoir un meilleur rapport.</w:t>
      </w:r>
    </w:p>
    <w:p w:rsidR="00AD527A" w:rsidRDefault="00AD527A" w:rsidP="00AD527A">
      <w:pPr>
        <w:tabs>
          <w:tab w:val="num" w:pos="284"/>
        </w:tabs>
        <w:spacing w:after="0" w:line="240" w:lineRule="auto"/>
        <w:rPr>
          <w:rFonts w:ascii="Garamond" w:hAnsi="Garamond"/>
          <w:color w:val="auto"/>
          <w:sz w:val="24"/>
          <w:szCs w:val="24"/>
        </w:rPr>
      </w:pPr>
    </w:p>
    <w:p w:rsidR="00AD527A" w:rsidRDefault="00AD527A" w:rsidP="00AD527A">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Exemple de l’AURA </w:t>
      </w:r>
      <w:r w:rsidR="004E5AC4">
        <w:rPr>
          <w:rFonts w:ascii="Garamond" w:hAnsi="Garamond"/>
          <w:color w:val="auto"/>
          <w:sz w:val="24"/>
          <w:szCs w:val="24"/>
        </w:rPr>
        <w:t xml:space="preserve">sur ses </w:t>
      </w:r>
      <w:r>
        <w:rPr>
          <w:rFonts w:ascii="Garamond" w:hAnsi="Garamond"/>
          <w:color w:val="auto"/>
          <w:sz w:val="24"/>
          <w:szCs w:val="24"/>
        </w:rPr>
        <w:t>points envoyés à la SNGTV</w:t>
      </w:r>
      <w:r w:rsidR="004E5AC4">
        <w:rPr>
          <w:rFonts w:ascii="Garamond" w:hAnsi="Garamond"/>
          <w:color w:val="auto"/>
          <w:sz w:val="24"/>
          <w:szCs w:val="24"/>
        </w:rPr>
        <w:t xml:space="preserve"> (3 points)</w:t>
      </w:r>
      <w:r>
        <w:rPr>
          <w:rFonts w:ascii="Garamond" w:hAnsi="Garamond"/>
          <w:color w:val="auto"/>
          <w:sz w:val="24"/>
          <w:szCs w:val="24"/>
        </w:rPr>
        <w:t>.</w:t>
      </w:r>
    </w:p>
    <w:p w:rsidR="004E5AC4" w:rsidRDefault="004E5AC4" w:rsidP="004E5AC4">
      <w:pPr>
        <w:tabs>
          <w:tab w:val="num" w:pos="284"/>
        </w:tabs>
        <w:spacing w:after="0" w:line="240" w:lineRule="auto"/>
        <w:rPr>
          <w:rFonts w:ascii="Garamond" w:hAnsi="Garamond"/>
          <w:color w:val="auto"/>
          <w:sz w:val="24"/>
          <w:szCs w:val="24"/>
        </w:rPr>
      </w:pPr>
      <w:proofErr w:type="gramStart"/>
      <w:r w:rsidRPr="004E5AC4">
        <w:rPr>
          <w:rFonts w:ascii="Garamond" w:hAnsi="Garamond"/>
          <w:color w:val="auto"/>
          <w:sz w:val="24"/>
          <w:szCs w:val="24"/>
        </w:rPr>
        <w:t>o</w:t>
      </w:r>
      <w:proofErr w:type="gramEnd"/>
      <w:r>
        <w:rPr>
          <w:rFonts w:ascii="Garamond" w:hAnsi="Garamond"/>
          <w:color w:val="auto"/>
          <w:sz w:val="24"/>
          <w:szCs w:val="24"/>
        </w:rPr>
        <w:tab/>
      </w:r>
      <w:r w:rsidRPr="004E5AC4">
        <w:rPr>
          <w:rFonts w:ascii="Garamond" w:hAnsi="Garamond"/>
          <w:color w:val="auto"/>
          <w:sz w:val="24"/>
          <w:szCs w:val="24"/>
        </w:rPr>
        <w:t>Construction des sections techniques : urgente vis-à-vis des OPA et future place des vétérinaires dans la NGS</w:t>
      </w:r>
    </w:p>
    <w:p w:rsidR="004E5AC4" w:rsidRDefault="004E5AC4" w:rsidP="004E5AC4">
      <w:pPr>
        <w:tabs>
          <w:tab w:val="num" w:pos="284"/>
        </w:tabs>
        <w:spacing w:after="0" w:line="240" w:lineRule="auto"/>
        <w:rPr>
          <w:rFonts w:ascii="Garamond" w:hAnsi="Garamond"/>
          <w:color w:val="auto"/>
          <w:sz w:val="24"/>
          <w:szCs w:val="24"/>
        </w:rPr>
      </w:pPr>
      <w:proofErr w:type="gramStart"/>
      <w:r w:rsidRPr="00AD527A">
        <w:rPr>
          <w:rFonts w:ascii="Garamond" w:hAnsi="Garamond"/>
          <w:color w:val="auto"/>
          <w:sz w:val="24"/>
          <w:szCs w:val="24"/>
        </w:rPr>
        <w:t>o</w:t>
      </w:r>
      <w:proofErr w:type="gramEnd"/>
      <w:r w:rsidRPr="00AD527A">
        <w:rPr>
          <w:rFonts w:ascii="Garamond" w:hAnsi="Garamond"/>
          <w:color w:val="auto"/>
          <w:sz w:val="24"/>
          <w:szCs w:val="24"/>
        </w:rPr>
        <w:tab/>
      </w:r>
      <w:r>
        <w:rPr>
          <w:rFonts w:ascii="Garamond" w:hAnsi="Garamond"/>
          <w:color w:val="auto"/>
          <w:sz w:val="24"/>
          <w:szCs w:val="24"/>
        </w:rPr>
        <w:t xml:space="preserve">Maintien des dynamiques type « STC » : échelon opérationnel = département (fonction des productions et du maillage) </w:t>
      </w:r>
    </w:p>
    <w:p w:rsidR="004E5AC4" w:rsidRDefault="004E5AC4" w:rsidP="004E5AC4">
      <w:pPr>
        <w:tabs>
          <w:tab w:val="num" w:pos="284"/>
        </w:tabs>
        <w:spacing w:after="0" w:line="240" w:lineRule="auto"/>
        <w:rPr>
          <w:rFonts w:ascii="Garamond" w:hAnsi="Garamond"/>
          <w:color w:val="auto"/>
          <w:sz w:val="24"/>
          <w:szCs w:val="24"/>
        </w:rPr>
      </w:pPr>
      <w:proofErr w:type="gramStart"/>
      <w:r w:rsidRPr="00AD527A">
        <w:rPr>
          <w:rFonts w:ascii="Garamond" w:hAnsi="Garamond"/>
          <w:color w:val="auto"/>
          <w:sz w:val="24"/>
          <w:szCs w:val="24"/>
        </w:rPr>
        <w:t>o</w:t>
      </w:r>
      <w:proofErr w:type="gramEnd"/>
      <w:r w:rsidRPr="00AD527A">
        <w:rPr>
          <w:rFonts w:ascii="Garamond" w:hAnsi="Garamond"/>
          <w:color w:val="auto"/>
          <w:sz w:val="24"/>
          <w:szCs w:val="24"/>
        </w:rPr>
        <w:tab/>
      </w:r>
      <w:r>
        <w:rPr>
          <w:rFonts w:ascii="Garamond" w:hAnsi="Garamond"/>
          <w:color w:val="auto"/>
          <w:sz w:val="24"/>
          <w:szCs w:val="24"/>
        </w:rPr>
        <w:t>Accompagnement des 1</w:t>
      </w:r>
      <w:r w:rsidRPr="004E5AC4">
        <w:rPr>
          <w:rFonts w:ascii="Garamond" w:hAnsi="Garamond"/>
          <w:color w:val="auto"/>
          <w:sz w:val="24"/>
          <w:szCs w:val="24"/>
          <w:vertAlign w:val="superscript"/>
        </w:rPr>
        <w:t>ère</w:t>
      </w:r>
      <w:r>
        <w:rPr>
          <w:rFonts w:ascii="Garamond" w:hAnsi="Garamond"/>
          <w:color w:val="auto"/>
          <w:sz w:val="24"/>
          <w:szCs w:val="24"/>
        </w:rPr>
        <w:t xml:space="preserve"> années d’exercices en rurale : expérience Allier en 2016</w:t>
      </w:r>
    </w:p>
    <w:p w:rsidR="004E5AC4" w:rsidRDefault="004E5AC4" w:rsidP="004E5AC4">
      <w:pPr>
        <w:tabs>
          <w:tab w:val="num" w:pos="284"/>
        </w:tabs>
        <w:spacing w:after="0" w:line="240" w:lineRule="auto"/>
        <w:rPr>
          <w:rFonts w:ascii="Garamond" w:hAnsi="Garamond"/>
          <w:color w:val="auto"/>
          <w:sz w:val="24"/>
          <w:szCs w:val="24"/>
        </w:rPr>
      </w:pPr>
    </w:p>
    <w:p w:rsidR="00AD527A" w:rsidRDefault="00AD527A" w:rsidP="00AD527A">
      <w:pPr>
        <w:tabs>
          <w:tab w:val="num" w:pos="284"/>
        </w:tabs>
        <w:spacing w:after="0" w:line="240" w:lineRule="auto"/>
        <w:rPr>
          <w:rFonts w:ascii="Garamond" w:hAnsi="Garamond"/>
          <w:color w:val="auto"/>
          <w:sz w:val="24"/>
          <w:szCs w:val="24"/>
        </w:rPr>
      </w:pPr>
    </w:p>
    <w:p w:rsidR="004E5AC4" w:rsidRDefault="004E5AC4" w:rsidP="00AD527A">
      <w:pPr>
        <w:tabs>
          <w:tab w:val="num" w:pos="284"/>
        </w:tabs>
        <w:spacing w:after="0" w:line="240" w:lineRule="auto"/>
        <w:rPr>
          <w:rFonts w:ascii="Garamond" w:hAnsi="Garamond"/>
          <w:color w:val="auto"/>
          <w:sz w:val="24"/>
          <w:szCs w:val="24"/>
        </w:rPr>
      </w:pPr>
    </w:p>
    <w:p w:rsidR="004E5AC4" w:rsidRDefault="004E5AC4" w:rsidP="004E5AC4">
      <w:pPr>
        <w:tabs>
          <w:tab w:val="num" w:pos="426"/>
        </w:tabs>
        <w:spacing w:after="0" w:line="240" w:lineRule="auto"/>
        <w:rPr>
          <w:rFonts w:ascii="Garamond" w:hAnsi="Garamond"/>
          <w:b/>
          <w:color w:val="2F5496" w:themeColor="accent1" w:themeShade="BF"/>
          <w:sz w:val="24"/>
          <w:szCs w:val="24"/>
        </w:rPr>
      </w:pPr>
      <w:r>
        <w:rPr>
          <w:rFonts w:ascii="Garamond" w:hAnsi="Garamond"/>
          <w:b/>
          <w:color w:val="2F5496" w:themeColor="accent1" w:themeShade="BF"/>
          <w:sz w:val="24"/>
          <w:szCs w:val="24"/>
        </w:rPr>
        <w:t>PAE (Plan apicole européen)</w:t>
      </w:r>
    </w:p>
    <w:p w:rsidR="004E5AC4" w:rsidRDefault="004E5AC4" w:rsidP="004E5AC4">
      <w:pPr>
        <w:tabs>
          <w:tab w:val="num" w:pos="426"/>
        </w:tabs>
        <w:spacing w:after="0" w:line="240" w:lineRule="auto"/>
        <w:rPr>
          <w:rFonts w:ascii="Garamond" w:hAnsi="Garamond"/>
          <w:color w:val="auto"/>
          <w:sz w:val="24"/>
          <w:szCs w:val="24"/>
        </w:rPr>
      </w:pPr>
      <w:r w:rsidRPr="004E5AC4">
        <w:rPr>
          <w:rFonts w:ascii="Garamond" w:hAnsi="Garamond"/>
          <w:color w:val="auto"/>
          <w:sz w:val="24"/>
          <w:szCs w:val="24"/>
        </w:rPr>
        <w:t>Un plan sur 3 ans</w:t>
      </w:r>
    </w:p>
    <w:p w:rsidR="004E5AC4" w:rsidRPr="004E5AC4" w:rsidRDefault="004E5AC4" w:rsidP="004E5AC4">
      <w:pPr>
        <w:tabs>
          <w:tab w:val="num" w:pos="426"/>
        </w:tabs>
        <w:spacing w:after="0" w:line="240" w:lineRule="auto"/>
        <w:rPr>
          <w:rFonts w:ascii="Garamond" w:hAnsi="Garamond"/>
          <w:color w:val="auto"/>
          <w:sz w:val="24"/>
          <w:szCs w:val="24"/>
        </w:rPr>
      </w:pPr>
    </w:p>
    <w:p w:rsidR="004E5AC4" w:rsidRPr="004E5AC4" w:rsidRDefault="004E5AC4" w:rsidP="004E5AC4">
      <w:pPr>
        <w:tabs>
          <w:tab w:val="num" w:pos="426"/>
        </w:tabs>
        <w:spacing w:after="0" w:line="240" w:lineRule="auto"/>
        <w:rPr>
          <w:rFonts w:ascii="Garamond" w:hAnsi="Garamond"/>
          <w:color w:val="auto"/>
          <w:sz w:val="24"/>
          <w:szCs w:val="24"/>
        </w:rPr>
      </w:pPr>
      <w:r w:rsidRPr="004E5AC4">
        <w:rPr>
          <w:rFonts w:ascii="Garamond" w:hAnsi="Garamond"/>
          <w:color w:val="auto"/>
          <w:sz w:val="24"/>
          <w:szCs w:val="24"/>
        </w:rPr>
        <w:t>Année 1 : information V</w:t>
      </w:r>
      <w:r>
        <w:rPr>
          <w:rFonts w:ascii="Garamond" w:hAnsi="Garamond"/>
          <w:color w:val="auto"/>
          <w:sz w:val="24"/>
          <w:szCs w:val="24"/>
        </w:rPr>
        <w:t>arroa (qui va débuter en septembre 2017)</w:t>
      </w:r>
      <w:r w:rsidRPr="004E5AC4">
        <w:rPr>
          <w:rFonts w:ascii="Garamond" w:hAnsi="Garamond"/>
          <w:color w:val="auto"/>
          <w:sz w:val="24"/>
          <w:szCs w:val="24"/>
        </w:rPr>
        <w:t xml:space="preserve"> </w:t>
      </w:r>
    </w:p>
    <w:p w:rsidR="004E5AC4" w:rsidRDefault="004E5AC4"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Première convention : </w:t>
      </w:r>
      <w:r w:rsidRPr="004E5AC4">
        <w:rPr>
          <w:rFonts w:ascii="Garamond" w:hAnsi="Garamond"/>
          <w:color w:val="auto"/>
          <w:sz w:val="24"/>
          <w:szCs w:val="24"/>
        </w:rPr>
        <w:t xml:space="preserve">Finalité : Automne et hiver </w:t>
      </w:r>
      <w:r>
        <w:rPr>
          <w:rFonts w:ascii="Garamond" w:hAnsi="Garamond"/>
          <w:color w:val="auto"/>
          <w:sz w:val="24"/>
          <w:szCs w:val="24"/>
        </w:rPr>
        <w:t xml:space="preserve">2017 </w:t>
      </w:r>
      <w:r w:rsidRPr="004E5AC4">
        <w:rPr>
          <w:rFonts w:ascii="Garamond" w:hAnsi="Garamond"/>
          <w:color w:val="auto"/>
          <w:sz w:val="24"/>
          <w:szCs w:val="24"/>
        </w:rPr>
        <w:t xml:space="preserve">sera fait une formation </w:t>
      </w:r>
      <w:r>
        <w:rPr>
          <w:rFonts w:ascii="Garamond" w:hAnsi="Garamond"/>
          <w:color w:val="auto"/>
          <w:sz w:val="24"/>
          <w:szCs w:val="24"/>
        </w:rPr>
        <w:t xml:space="preserve">des formateurs pour le </w:t>
      </w:r>
      <w:r w:rsidRPr="004E5AC4">
        <w:rPr>
          <w:rFonts w:ascii="Garamond" w:hAnsi="Garamond"/>
          <w:color w:val="auto"/>
          <w:sz w:val="24"/>
          <w:szCs w:val="24"/>
        </w:rPr>
        <w:t>Varroa dans les sections apicoles dans les régions</w:t>
      </w:r>
      <w:r>
        <w:rPr>
          <w:rFonts w:ascii="Garamond" w:hAnsi="Garamond"/>
          <w:color w:val="auto"/>
          <w:sz w:val="24"/>
          <w:szCs w:val="24"/>
        </w:rPr>
        <w:t xml:space="preserve"> d’abord et en suite, la formations sera pour les techniciens apicoles. Le GTV Occitanie sera sollicité.</w:t>
      </w:r>
    </w:p>
    <w:p w:rsidR="004E5AC4" w:rsidRDefault="004E5AC4"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Il y aura un début de la prise en charge entre responsables des SAPI et des associations de producteurs (2 jours de prévus pour cela)</w:t>
      </w:r>
    </w:p>
    <w:p w:rsidR="004E5AC4" w:rsidRDefault="004E5AC4" w:rsidP="004E5AC4">
      <w:pPr>
        <w:tabs>
          <w:tab w:val="num" w:pos="426"/>
        </w:tabs>
        <w:spacing w:after="0" w:line="240" w:lineRule="auto"/>
        <w:rPr>
          <w:rFonts w:ascii="Garamond" w:hAnsi="Garamond"/>
          <w:color w:val="auto"/>
          <w:sz w:val="24"/>
          <w:szCs w:val="24"/>
        </w:rPr>
      </w:pPr>
    </w:p>
    <w:p w:rsidR="004E5AC4" w:rsidRDefault="004E5AC4"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Contact : Samuel BOUCHER (président de la commission apicole)</w:t>
      </w:r>
      <w:r w:rsidR="00FE3E45">
        <w:rPr>
          <w:rFonts w:ascii="Garamond" w:hAnsi="Garamond"/>
          <w:color w:val="auto"/>
          <w:sz w:val="24"/>
          <w:szCs w:val="24"/>
        </w:rPr>
        <w:t>. 06 08 09 33 68 / s.boucher@labovet.fr</w:t>
      </w:r>
    </w:p>
    <w:p w:rsidR="004E5AC4" w:rsidRDefault="004E5AC4" w:rsidP="004E5AC4">
      <w:pPr>
        <w:tabs>
          <w:tab w:val="num" w:pos="426"/>
        </w:tabs>
        <w:spacing w:after="0" w:line="240" w:lineRule="auto"/>
        <w:rPr>
          <w:rFonts w:ascii="Garamond" w:hAnsi="Garamond"/>
          <w:color w:val="auto"/>
          <w:sz w:val="24"/>
          <w:szCs w:val="24"/>
        </w:rPr>
      </w:pPr>
    </w:p>
    <w:p w:rsidR="004E5AC4" w:rsidRDefault="004E5AC4"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Année 2 : suite de l’information Varroa</w:t>
      </w:r>
    </w:p>
    <w:p w:rsidR="004E5AC4" w:rsidRPr="004E5AC4" w:rsidRDefault="004E5AC4"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Deuxième convention : </w:t>
      </w:r>
    </w:p>
    <w:p w:rsidR="004E5AC4" w:rsidRDefault="004E5AC4" w:rsidP="004E5AC4">
      <w:pPr>
        <w:tabs>
          <w:tab w:val="num" w:pos="426"/>
        </w:tabs>
        <w:spacing w:after="0" w:line="240" w:lineRule="auto"/>
        <w:rPr>
          <w:rFonts w:ascii="Garamond" w:hAnsi="Garamond"/>
          <w:b/>
          <w:color w:val="2F5496" w:themeColor="accent1" w:themeShade="BF"/>
          <w:sz w:val="24"/>
          <w:szCs w:val="24"/>
        </w:rPr>
      </w:pPr>
    </w:p>
    <w:p w:rsidR="004E5AC4" w:rsidRDefault="004E5AC4" w:rsidP="004E5AC4">
      <w:pPr>
        <w:tabs>
          <w:tab w:val="num" w:pos="426"/>
        </w:tabs>
        <w:spacing w:after="0" w:line="240" w:lineRule="auto"/>
        <w:rPr>
          <w:rFonts w:ascii="Garamond" w:hAnsi="Garamond"/>
          <w:b/>
          <w:color w:val="2F5496" w:themeColor="accent1" w:themeShade="BF"/>
          <w:sz w:val="24"/>
          <w:szCs w:val="24"/>
        </w:rPr>
      </w:pPr>
    </w:p>
    <w:p w:rsidR="004E5AC4" w:rsidRDefault="004E5AC4" w:rsidP="004E5AC4">
      <w:pPr>
        <w:tabs>
          <w:tab w:val="num" w:pos="426"/>
        </w:tabs>
        <w:spacing w:after="0" w:line="240" w:lineRule="auto"/>
        <w:rPr>
          <w:rFonts w:ascii="Garamond" w:hAnsi="Garamond"/>
          <w:b/>
          <w:color w:val="2F5496" w:themeColor="accent1" w:themeShade="BF"/>
          <w:sz w:val="24"/>
          <w:szCs w:val="24"/>
        </w:rPr>
      </w:pPr>
      <w:r>
        <w:rPr>
          <w:rFonts w:ascii="Garamond" w:hAnsi="Garamond"/>
          <w:b/>
          <w:color w:val="2F5496" w:themeColor="accent1" w:themeShade="BF"/>
          <w:sz w:val="24"/>
          <w:szCs w:val="24"/>
        </w:rPr>
        <w:t>Contexte et Constats</w:t>
      </w:r>
    </w:p>
    <w:p w:rsidR="004E5AC4" w:rsidRDefault="004E5AC4" w:rsidP="004E5AC4">
      <w:pPr>
        <w:pStyle w:val="Paragraphedeliste"/>
        <w:numPr>
          <w:ilvl w:val="0"/>
          <w:numId w:val="18"/>
        </w:numPr>
        <w:tabs>
          <w:tab w:val="num" w:pos="426"/>
        </w:tabs>
        <w:spacing w:after="0" w:line="240" w:lineRule="auto"/>
        <w:rPr>
          <w:rFonts w:ascii="Garamond" w:hAnsi="Garamond"/>
          <w:color w:val="auto"/>
          <w:sz w:val="24"/>
          <w:szCs w:val="24"/>
        </w:rPr>
      </w:pPr>
      <w:r>
        <w:rPr>
          <w:rFonts w:ascii="Garamond" w:hAnsi="Garamond"/>
          <w:color w:val="auto"/>
          <w:sz w:val="24"/>
          <w:szCs w:val="24"/>
        </w:rPr>
        <w:t>2014 : Délégation des prophylaxies aux OVS</w:t>
      </w:r>
    </w:p>
    <w:p w:rsidR="004E5AC4" w:rsidRDefault="004E5AC4" w:rsidP="004E5AC4">
      <w:pPr>
        <w:pStyle w:val="Paragraphedeliste"/>
        <w:numPr>
          <w:ilvl w:val="0"/>
          <w:numId w:val="18"/>
        </w:numPr>
        <w:tabs>
          <w:tab w:val="num" w:pos="426"/>
        </w:tabs>
        <w:spacing w:after="0" w:line="240" w:lineRule="auto"/>
        <w:rPr>
          <w:rFonts w:ascii="Garamond" w:hAnsi="Garamond"/>
          <w:color w:val="auto"/>
          <w:sz w:val="24"/>
          <w:szCs w:val="24"/>
        </w:rPr>
      </w:pPr>
      <w:r>
        <w:rPr>
          <w:rFonts w:ascii="Garamond" w:hAnsi="Garamond"/>
          <w:color w:val="auto"/>
          <w:sz w:val="24"/>
          <w:szCs w:val="24"/>
        </w:rPr>
        <w:t>Nécessité d’accréditation COFRAC (comité français d’accréditation)</w:t>
      </w:r>
    </w:p>
    <w:p w:rsidR="00CB2226" w:rsidRDefault="00CB2226" w:rsidP="004E5AC4">
      <w:pPr>
        <w:tabs>
          <w:tab w:val="num" w:pos="426"/>
        </w:tabs>
        <w:spacing w:after="0" w:line="240" w:lineRule="auto"/>
        <w:rPr>
          <w:rFonts w:ascii="Garamond" w:hAnsi="Garamond"/>
          <w:color w:val="auto"/>
          <w:sz w:val="24"/>
          <w:szCs w:val="24"/>
        </w:rPr>
      </w:pPr>
    </w:p>
    <w:p w:rsidR="004E5AC4" w:rsidRDefault="004E5AC4"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Anomalies identifiées pour les vétérinaires </w:t>
      </w:r>
      <w:r w:rsidR="00CB2226">
        <w:rPr>
          <w:rFonts w:ascii="Garamond" w:hAnsi="Garamond"/>
          <w:color w:val="auto"/>
          <w:sz w:val="24"/>
          <w:szCs w:val="24"/>
        </w:rPr>
        <w:t>(voir le cadre présenté dans la présentation)</w:t>
      </w:r>
    </w:p>
    <w:p w:rsidR="00CB2226" w:rsidRDefault="00CB2226"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Stéphanie PHILIZOT a fait un point sur l’importance de tenir en compte que les vétérinaires ne font pas tous leur travail dans les prophylaxies.</w:t>
      </w:r>
    </w:p>
    <w:p w:rsidR="008D3DCA" w:rsidRDefault="008D3DCA"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Le GTV BFC a écrit sur leur convention </w:t>
      </w:r>
      <w:r w:rsidR="00225F0A">
        <w:rPr>
          <w:rFonts w:ascii="Garamond" w:hAnsi="Garamond"/>
          <w:color w:val="auto"/>
          <w:sz w:val="24"/>
          <w:szCs w:val="24"/>
        </w:rPr>
        <w:t xml:space="preserve">noir sur </w:t>
      </w:r>
      <w:r>
        <w:rPr>
          <w:rFonts w:ascii="Garamond" w:hAnsi="Garamond"/>
          <w:color w:val="auto"/>
          <w:sz w:val="24"/>
          <w:szCs w:val="24"/>
        </w:rPr>
        <w:t xml:space="preserve">blanc que </w:t>
      </w:r>
      <w:r w:rsidR="0035767D">
        <w:rPr>
          <w:rFonts w:ascii="Garamond" w:hAnsi="Garamond"/>
          <w:color w:val="auto"/>
          <w:sz w:val="24"/>
          <w:szCs w:val="24"/>
        </w:rPr>
        <w:t xml:space="preserve">seul </w:t>
      </w:r>
      <w:r>
        <w:rPr>
          <w:rFonts w:ascii="Garamond" w:hAnsi="Garamond"/>
          <w:color w:val="auto"/>
          <w:sz w:val="24"/>
          <w:szCs w:val="24"/>
        </w:rPr>
        <w:t>les points</w:t>
      </w:r>
      <w:r w:rsidR="00225F0A">
        <w:rPr>
          <w:rFonts w:ascii="Garamond" w:hAnsi="Garamond"/>
          <w:color w:val="auto"/>
          <w:sz w:val="24"/>
          <w:szCs w:val="24"/>
        </w:rPr>
        <w:t xml:space="preserve"> techniques relevaient du GTV et les autres points étaient pour le syndicat</w:t>
      </w:r>
      <w:r w:rsidR="0035767D">
        <w:rPr>
          <w:rFonts w:ascii="Garamond" w:hAnsi="Garamond"/>
          <w:color w:val="auto"/>
          <w:sz w:val="24"/>
          <w:szCs w:val="24"/>
        </w:rPr>
        <w:t xml:space="preserve"> (les tarifs)</w:t>
      </w:r>
      <w:r w:rsidR="00225F0A">
        <w:rPr>
          <w:rFonts w:ascii="Garamond" w:hAnsi="Garamond"/>
          <w:color w:val="auto"/>
          <w:sz w:val="24"/>
          <w:szCs w:val="24"/>
        </w:rPr>
        <w:t xml:space="preserve"> et </w:t>
      </w:r>
      <w:r w:rsidR="0035767D">
        <w:rPr>
          <w:rFonts w:ascii="Garamond" w:hAnsi="Garamond"/>
          <w:color w:val="auto"/>
          <w:sz w:val="24"/>
          <w:szCs w:val="24"/>
        </w:rPr>
        <w:t>l’Ordre</w:t>
      </w:r>
    </w:p>
    <w:p w:rsidR="00CB2226" w:rsidRDefault="00CB2226" w:rsidP="004E5AC4">
      <w:pPr>
        <w:tabs>
          <w:tab w:val="num" w:pos="426"/>
        </w:tabs>
        <w:spacing w:after="0" w:line="240" w:lineRule="auto"/>
        <w:rPr>
          <w:rFonts w:ascii="Garamond" w:hAnsi="Garamond"/>
          <w:color w:val="auto"/>
          <w:sz w:val="24"/>
          <w:szCs w:val="24"/>
        </w:rPr>
      </w:pPr>
    </w:p>
    <w:p w:rsidR="004E5AC4" w:rsidRDefault="00FE3E45" w:rsidP="004E5AC4">
      <w:pPr>
        <w:tabs>
          <w:tab w:val="num" w:pos="426"/>
        </w:tabs>
        <w:spacing w:after="0" w:line="240" w:lineRule="auto"/>
        <w:rPr>
          <w:rFonts w:ascii="Garamond" w:hAnsi="Garamond"/>
          <w:color w:val="auto"/>
          <w:sz w:val="24"/>
          <w:szCs w:val="24"/>
        </w:rPr>
      </w:pPr>
      <w:r>
        <w:rPr>
          <w:rFonts w:ascii="Garamond" w:hAnsi="Garamond"/>
          <w:color w:val="auto"/>
          <w:sz w:val="24"/>
          <w:szCs w:val="24"/>
        </w:rPr>
        <w:lastRenderedPageBreak/>
        <w:t xml:space="preserve">La SNGTV va nous envoyer un </w:t>
      </w:r>
      <w:proofErr w:type="spellStart"/>
      <w:r>
        <w:rPr>
          <w:rFonts w:ascii="Garamond" w:hAnsi="Garamond"/>
          <w:color w:val="auto"/>
          <w:sz w:val="24"/>
          <w:szCs w:val="24"/>
        </w:rPr>
        <w:t>ppt</w:t>
      </w:r>
      <w:proofErr w:type="spellEnd"/>
      <w:r>
        <w:rPr>
          <w:rFonts w:ascii="Garamond" w:hAnsi="Garamond"/>
          <w:color w:val="auto"/>
          <w:sz w:val="24"/>
          <w:szCs w:val="24"/>
        </w:rPr>
        <w:t xml:space="preserve"> avec la position au niveau nationale pour qu’on puisse s’en servir pour discuter ave</w:t>
      </w:r>
      <w:r w:rsidR="008D3DCA">
        <w:rPr>
          <w:rFonts w:ascii="Garamond" w:hAnsi="Garamond"/>
          <w:color w:val="auto"/>
          <w:sz w:val="24"/>
          <w:szCs w:val="24"/>
        </w:rPr>
        <w:t>c les collègues sur le terrain.</w:t>
      </w:r>
    </w:p>
    <w:p w:rsidR="008D3DCA" w:rsidRPr="004E5AC4" w:rsidRDefault="008D3DCA" w:rsidP="004E5AC4">
      <w:pPr>
        <w:tabs>
          <w:tab w:val="num" w:pos="426"/>
        </w:tabs>
        <w:spacing w:after="0" w:line="240" w:lineRule="auto"/>
        <w:rPr>
          <w:rFonts w:ascii="Garamond" w:hAnsi="Garamond"/>
          <w:color w:val="auto"/>
          <w:sz w:val="24"/>
          <w:szCs w:val="24"/>
        </w:rPr>
      </w:pPr>
    </w:p>
    <w:p w:rsidR="004E5AC4" w:rsidRDefault="004E5AC4" w:rsidP="004E5AC4">
      <w:pPr>
        <w:tabs>
          <w:tab w:val="num" w:pos="426"/>
        </w:tabs>
        <w:spacing w:after="0" w:line="240" w:lineRule="auto"/>
        <w:rPr>
          <w:rFonts w:ascii="Garamond" w:hAnsi="Garamond"/>
          <w:b/>
          <w:color w:val="2F5496" w:themeColor="accent1" w:themeShade="BF"/>
          <w:sz w:val="24"/>
          <w:szCs w:val="24"/>
        </w:rPr>
      </w:pPr>
    </w:p>
    <w:p w:rsidR="004E5AC4" w:rsidRDefault="00143C1E" w:rsidP="004E5AC4">
      <w:pPr>
        <w:tabs>
          <w:tab w:val="num" w:pos="426"/>
        </w:tabs>
        <w:spacing w:after="0" w:line="240" w:lineRule="auto"/>
        <w:rPr>
          <w:rFonts w:ascii="Garamond" w:hAnsi="Garamond"/>
          <w:b/>
          <w:color w:val="2F5496" w:themeColor="accent1" w:themeShade="BF"/>
          <w:sz w:val="24"/>
          <w:szCs w:val="24"/>
        </w:rPr>
      </w:pPr>
      <w:r>
        <w:rPr>
          <w:rFonts w:ascii="Garamond" w:hAnsi="Garamond"/>
          <w:b/>
          <w:color w:val="2F5496" w:themeColor="accent1" w:themeShade="BF"/>
          <w:sz w:val="24"/>
          <w:szCs w:val="24"/>
        </w:rPr>
        <w:t>P</w:t>
      </w:r>
      <w:r w:rsidR="004E5AC4">
        <w:rPr>
          <w:rFonts w:ascii="Garamond" w:hAnsi="Garamond"/>
          <w:b/>
          <w:color w:val="2F5496" w:themeColor="accent1" w:themeShade="BF"/>
          <w:sz w:val="24"/>
          <w:szCs w:val="24"/>
        </w:rPr>
        <w:t>AE (Plan apicole européen)</w:t>
      </w:r>
    </w:p>
    <w:p w:rsidR="004E5AC4" w:rsidRDefault="004E5AC4" w:rsidP="004E5AC4">
      <w:pPr>
        <w:tabs>
          <w:tab w:val="num" w:pos="426"/>
        </w:tabs>
        <w:spacing w:after="0" w:line="240" w:lineRule="auto"/>
        <w:rPr>
          <w:rFonts w:ascii="Garamond" w:hAnsi="Garamond"/>
          <w:b/>
          <w:color w:val="2F5496" w:themeColor="accent1" w:themeShade="BF"/>
          <w:sz w:val="24"/>
          <w:szCs w:val="24"/>
        </w:rPr>
      </w:pPr>
    </w:p>
    <w:p w:rsidR="00143C1E" w:rsidRDefault="00143C1E" w:rsidP="00143C1E">
      <w:pPr>
        <w:tabs>
          <w:tab w:val="num" w:pos="426"/>
        </w:tabs>
        <w:spacing w:after="0" w:line="240" w:lineRule="auto"/>
        <w:rPr>
          <w:rFonts w:ascii="Garamond" w:hAnsi="Garamond"/>
          <w:b/>
          <w:color w:val="auto"/>
          <w:sz w:val="24"/>
          <w:szCs w:val="24"/>
        </w:rPr>
      </w:pPr>
      <w:r w:rsidRPr="004E5AC4">
        <w:rPr>
          <w:rFonts w:ascii="Garamond" w:hAnsi="Garamond"/>
          <w:b/>
          <w:color w:val="auto"/>
          <w:sz w:val="24"/>
          <w:szCs w:val="24"/>
        </w:rPr>
        <w:t>Fin du travail du matin</w:t>
      </w:r>
    </w:p>
    <w:p w:rsidR="00143C1E" w:rsidRDefault="00143C1E" w:rsidP="00143C1E">
      <w:pPr>
        <w:tabs>
          <w:tab w:val="num" w:pos="426"/>
        </w:tabs>
        <w:spacing w:after="0" w:line="240" w:lineRule="auto"/>
        <w:rPr>
          <w:rFonts w:ascii="Garamond" w:hAnsi="Garamond"/>
          <w:b/>
          <w:color w:val="auto"/>
          <w:sz w:val="24"/>
          <w:szCs w:val="24"/>
        </w:rPr>
      </w:pPr>
    </w:p>
    <w:p w:rsidR="00143C1E" w:rsidRDefault="00143C1E" w:rsidP="00143C1E">
      <w:pPr>
        <w:tabs>
          <w:tab w:val="num" w:pos="426"/>
        </w:tabs>
        <w:spacing w:after="0" w:line="240" w:lineRule="auto"/>
        <w:rPr>
          <w:rFonts w:ascii="Garamond" w:hAnsi="Garamond"/>
          <w:b/>
          <w:color w:val="auto"/>
          <w:sz w:val="24"/>
          <w:szCs w:val="24"/>
        </w:rPr>
      </w:pPr>
    </w:p>
    <w:p w:rsidR="00143C1E" w:rsidRDefault="00143C1E" w:rsidP="00143C1E">
      <w:pPr>
        <w:tabs>
          <w:tab w:val="num" w:pos="426"/>
        </w:tabs>
        <w:spacing w:after="0" w:line="240" w:lineRule="auto"/>
        <w:jc w:val="center"/>
        <w:rPr>
          <w:rFonts w:ascii="Garamond" w:hAnsi="Garamond"/>
          <w:b/>
          <w:color w:val="auto"/>
          <w:sz w:val="24"/>
          <w:szCs w:val="24"/>
        </w:rPr>
      </w:pPr>
      <w:r>
        <w:rPr>
          <w:rFonts w:ascii="Garamond" w:hAnsi="Garamond"/>
          <w:b/>
          <w:color w:val="auto"/>
          <w:sz w:val="24"/>
          <w:szCs w:val="24"/>
        </w:rPr>
        <w:t>Après-midi</w:t>
      </w:r>
    </w:p>
    <w:p w:rsidR="00143C1E" w:rsidRDefault="00143C1E" w:rsidP="00143C1E">
      <w:pPr>
        <w:tabs>
          <w:tab w:val="num" w:pos="426"/>
        </w:tabs>
        <w:spacing w:after="0" w:line="240" w:lineRule="auto"/>
        <w:rPr>
          <w:rFonts w:ascii="Garamond" w:hAnsi="Garamond"/>
          <w:b/>
          <w:color w:val="auto"/>
          <w:sz w:val="24"/>
          <w:szCs w:val="24"/>
        </w:rPr>
      </w:pPr>
    </w:p>
    <w:p w:rsidR="00143C1E" w:rsidRDefault="00143C1E" w:rsidP="00143C1E">
      <w:pPr>
        <w:tabs>
          <w:tab w:val="num" w:pos="426"/>
        </w:tabs>
        <w:spacing w:after="0" w:line="240" w:lineRule="auto"/>
        <w:rPr>
          <w:rFonts w:ascii="Garamond" w:hAnsi="Garamond"/>
          <w:sz w:val="24"/>
          <w:szCs w:val="24"/>
        </w:rPr>
      </w:pPr>
      <w:r>
        <w:rPr>
          <w:rFonts w:ascii="Garamond" w:hAnsi="Garamond"/>
          <w:sz w:val="24"/>
          <w:szCs w:val="24"/>
        </w:rPr>
        <w:t>Points traités :</w:t>
      </w:r>
    </w:p>
    <w:p w:rsidR="00143C1E" w:rsidRDefault="00143C1E" w:rsidP="00143C1E">
      <w:pPr>
        <w:tabs>
          <w:tab w:val="num" w:pos="426"/>
        </w:tabs>
        <w:spacing w:after="0" w:line="240" w:lineRule="auto"/>
        <w:rPr>
          <w:rFonts w:ascii="Garamond" w:hAnsi="Garamond"/>
          <w:sz w:val="24"/>
          <w:szCs w:val="24"/>
        </w:rPr>
      </w:pPr>
    </w:p>
    <w:p w:rsidR="004E5AC4" w:rsidRDefault="00143C1E" w:rsidP="004E5AC4">
      <w:pPr>
        <w:tabs>
          <w:tab w:val="num" w:pos="426"/>
        </w:tabs>
        <w:spacing w:after="0" w:line="240" w:lineRule="auto"/>
        <w:rPr>
          <w:rFonts w:ascii="Garamond" w:hAnsi="Garamond"/>
          <w:color w:val="0070C0"/>
          <w:sz w:val="24"/>
          <w:szCs w:val="24"/>
        </w:rPr>
      </w:pPr>
      <w:r w:rsidRPr="00143C1E">
        <w:rPr>
          <w:rFonts w:ascii="Garamond" w:hAnsi="Garamond"/>
          <w:color w:val="0070C0"/>
          <w:sz w:val="24"/>
          <w:szCs w:val="24"/>
        </w:rPr>
        <w:t xml:space="preserve">Projet de l’outil </w:t>
      </w:r>
      <w:r>
        <w:rPr>
          <w:rFonts w:ascii="Garamond" w:hAnsi="Garamond"/>
          <w:color w:val="0070C0"/>
          <w:sz w:val="24"/>
          <w:szCs w:val="24"/>
        </w:rPr>
        <w:t>informatique multiplateforme.</w:t>
      </w:r>
    </w:p>
    <w:p w:rsidR="00143C1E" w:rsidRPr="0065266C" w:rsidRDefault="00143C1E" w:rsidP="004E5AC4">
      <w:pPr>
        <w:tabs>
          <w:tab w:val="num" w:pos="426"/>
        </w:tabs>
        <w:spacing w:after="0" w:line="240" w:lineRule="auto"/>
        <w:rPr>
          <w:rFonts w:ascii="Garamond" w:hAnsi="Garamond"/>
          <w:color w:val="auto"/>
          <w:sz w:val="24"/>
          <w:szCs w:val="24"/>
        </w:rPr>
      </w:pPr>
    </w:p>
    <w:p w:rsidR="001A5F3C" w:rsidRDefault="001A5F3C" w:rsidP="0065266C">
      <w:pPr>
        <w:pStyle w:val="Paragraphedeliste"/>
        <w:numPr>
          <w:ilvl w:val="0"/>
          <w:numId w:val="13"/>
        </w:numPr>
        <w:tabs>
          <w:tab w:val="num" w:pos="426"/>
        </w:tabs>
        <w:spacing w:after="0" w:line="240" w:lineRule="auto"/>
        <w:rPr>
          <w:rFonts w:ascii="Garamond" w:hAnsi="Garamond"/>
          <w:color w:val="auto"/>
          <w:sz w:val="24"/>
          <w:szCs w:val="24"/>
        </w:rPr>
      </w:pPr>
      <w:r>
        <w:rPr>
          <w:rFonts w:ascii="Garamond" w:hAnsi="Garamond"/>
          <w:color w:val="auto"/>
          <w:sz w:val="24"/>
          <w:szCs w:val="24"/>
        </w:rPr>
        <w:t xml:space="preserve">C’est une demande des DD(CS)PP </w:t>
      </w:r>
    </w:p>
    <w:p w:rsidR="0065266C" w:rsidRDefault="0065266C" w:rsidP="0065266C">
      <w:pPr>
        <w:pStyle w:val="Paragraphedeliste"/>
        <w:numPr>
          <w:ilvl w:val="0"/>
          <w:numId w:val="13"/>
        </w:numPr>
        <w:tabs>
          <w:tab w:val="num" w:pos="426"/>
        </w:tabs>
        <w:spacing w:after="0" w:line="240" w:lineRule="auto"/>
        <w:rPr>
          <w:rFonts w:ascii="Garamond" w:hAnsi="Garamond"/>
          <w:color w:val="auto"/>
          <w:sz w:val="24"/>
          <w:szCs w:val="24"/>
        </w:rPr>
      </w:pPr>
      <w:r>
        <w:rPr>
          <w:rFonts w:ascii="Garamond" w:hAnsi="Garamond"/>
          <w:color w:val="auto"/>
          <w:sz w:val="24"/>
          <w:szCs w:val="24"/>
        </w:rPr>
        <w:t>L’outil sera alimenté en information par les DD(CS)PP et par l’OVVT et aussi la modification d’information sera aussi possible par les DD(CS)PP et par l’OVVT.</w:t>
      </w:r>
    </w:p>
    <w:p w:rsidR="0065266C" w:rsidRDefault="0065266C" w:rsidP="0065266C">
      <w:pPr>
        <w:pStyle w:val="Paragraphedeliste"/>
        <w:numPr>
          <w:ilvl w:val="0"/>
          <w:numId w:val="13"/>
        </w:numPr>
        <w:tabs>
          <w:tab w:val="num" w:pos="426"/>
        </w:tabs>
        <w:spacing w:after="0" w:line="240" w:lineRule="auto"/>
        <w:rPr>
          <w:rFonts w:ascii="Garamond" w:hAnsi="Garamond"/>
          <w:color w:val="auto"/>
          <w:sz w:val="24"/>
          <w:szCs w:val="24"/>
        </w:rPr>
      </w:pPr>
      <w:r>
        <w:rPr>
          <w:rFonts w:ascii="Garamond" w:hAnsi="Garamond"/>
          <w:color w:val="auto"/>
          <w:sz w:val="24"/>
          <w:szCs w:val="24"/>
        </w:rPr>
        <w:t>L’outil aura la possibilité de vérifier la lecture de l’information pour un ou plusieurs vétérinaires et les identifier</w:t>
      </w:r>
    </w:p>
    <w:p w:rsidR="00143C1E" w:rsidRDefault="0065266C" w:rsidP="0065266C">
      <w:pPr>
        <w:pStyle w:val="Paragraphedeliste"/>
        <w:numPr>
          <w:ilvl w:val="0"/>
          <w:numId w:val="13"/>
        </w:numPr>
        <w:tabs>
          <w:tab w:val="num" w:pos="426"/>
        </w:tabs>
        <w:spacing w:after="0" w:line="240" w:lineRule="auto"/>
        <w:rPr>
          <w:rFonts w:ascii="Garamond" w:hAnsi="Garamond"/>
          <w:color w:val="auto"/>
          <w:sz w:val="24"/>
          <w:szCs w:val="24"/>
        </w:rPr>
      </w:pPr>
      <w:r w:rsidRPr="0065266C">
        <w:rPr>
          <w:rFonts w:ascii="Garamond" w:hAnsi="Garamond"/>
          <w:color w:val="auto"/>
          <w:sz w:val="24"/>
          <w:szCs w:val="24"/>
        </w:rPr>
        <w:t xml:space="preserve">Les régions peuvent alimenter le site de la SNGTV avec un format libre. </w:t>
      </w:r>
    </w:p>
    <w:p w:rsidR="001A5F3C" w:rsidRDefault="0065266C" w:rsidP="0065266C">
      <w:pPr>
        <w:pStyle w:val="Paragraphedeliste"/>
        <w:numPr>
          <w:ilvl w:val="0"/>
          <w:numId w:val="13"/>
        </w:numPr>
        <w:tabs>
          <w:tab w:val="num" w:pos="426"/>
        </w:tabs>
        <w:spacing w:after="0" w:line="240" w:lineRule="auto"/>
        <w:rPr>
          <w:rFonts w:ascii="Garamond" w:hAnsi="Garamond"/>
          <w:color w:val="auto"/>
          <w:sz w:val="24"/>
          <w:szCs w:val="24"/>
        </w:rPr>
      </w:pPr>
      <w:r>
        <w:rPr>
          <w:rFonts w:ascii="Garamond" w:hAnsi="Garamond"/>
          <w:color w:val="auto"/>
          <w:sz w:val="24"/>
          <w:szCs w:val="24"/>
        </w:rPr>
        <w:t xml:space="preserve">Les circuits d’information pourront être </w:t>
      </w:r>
      <w:r w:rsidR="001A5F3C">
        <w:rPr>
          <w:rFonts w:ascii="Garamond" w:hAnsi="Garamond"/>
          <w:color w:val="auto"/>
          <w:sz w:val="24"/>
          <w:szCs w:val="24"/>
        </w:rPr>
        <w:t xml:space="preserve">définis à partir du site de la SNGTV, à partir des sites des régions et même par mail. </w:t>
      </w:r>
    </w:p>
    <w:p w:rsidR="001A5F3C" w:rsidRDefault="001A5F3C" w:rsidP="0065266C">
      <w:pPr>
        <w:pStyle w:val="Paragraphedeliste"/>
        <w:numPr>
          <w:ilvl w:val="0"/>
          <w:numId w:val="13"/>
        </w:numPr>
        <w:tabs>
          <w:tab w:val="num" w:pos="426"/>
        </w:tabs>
        <w:spacing w:after="0" w:line="240" w:lineRule="auto"/>
        <w:rPr>
          <w:rFonts w:ascii="Garamond" w:hAnsi="Garamond"/>
          <w:color w:val="auto"/>
          <w:sz w:val="24"/>
          <w:szCs w:val="24"/>
        </w:rPr>
      </w:pPr>
      <w:r>
        <w:rPr>
          <w:rFonts w:ascii="Garamond" w:hAnsi="Garamond"/>
          <w:color w:val="auto"/>
          <w:sz w:val="24"/>
          <w:szCs w:val="24"/>
        </w:rPr>
        <w:t>La SNGTV veut faire une convention avec la DRAAF pour financer le développement et la manutention de tout cela et ramener du financement aux GTV régionaux.</w:t>
      </w:r>
    </w:p>
    <w:p w:rsidR="00FB27D8" w:rsidRDefault="001A5F3C" w:rsidP="0065266C">
      <w:pPr>
        <w:pStyle w:val="Paragraphedeliste"/>
        <w:numPr>
          <w:ilvl w:val="0"/>
          <w:numId w:val="13"/>
        </w:numPr>
        <w:tabs>
          <w:tab w:val="num" w:pos="426"/>
        </w:tabs>
        <w:spacing w:after="0" w:line="240" w:lineRule="auto"/>
        <w:rPr>
          <w:rFonts w:ascii="Garamond" w:hAnsi="Garamond"/>
          <w:color w:val="auto"/>
          <w:sz w:val="24"/>
          <w:szCs w:val="24"/>
        </w:rPr>
      </w:pPr>
      <w:r>
        <w:rPr>
          <w:rFonts w:ascii="Garamond" w:hAnsi="Garamond"/>
          <w:color w:val="auto"/>
          <w:sz w:val="24"/>
          <w:szCs w:val="24"/>
        </w:rPr>
        <w:t>La SNGTV voudrais l’avis des régions pour lancer cela le plus rapidement possible (s’il y a des réponses positives, l’outil pourrait</w:t>
      </w:r>
      <w:r w:rsidR="00B819C3">
        <w:rPr>
          <w:rFonts w:ascii="Garamond" w:hAnsi="Garamond"/>
          <w:color w:val="auto"/>
          <w:sz w:val="24"/>
          <w:szCs w:val="24"/>
        </w:rPr>
        <w:t xml:space="preserve"> être prêt pour la rentrée.</w:t>
      </w:r>
    </w:p>
    <w:p w:rsidR="005946C6" w:rsidRDefault="00FB27D8" w:rsidP="0065266C">
      <w:pPr>
        <w:pStyle w:val="Paragraphedeliste"/>
        <w:numPr>
          <w:ilvl w:val="0"/>
          <w:numId w:val="13"/>
        </w:numPr>
        <w:tabs>
          <w:tab w:val="num" w:pos="426"/>
        </w:tabs>
        <w:spacing w:after="0" w:line="240" w:lineRule="auto"/>
        <w:rPr>
          <w:rFonts w:ascii="Garamond" w:hAnsi="Garamond"/>
          <w:color w:val="auto"/>
          <w:sz w:val="24"/>
          <w:szCs w:val="24"/>
        </w:rPr>
      </w:pPr>
      <w:r>
        <w:rPr>
          <w:rFonts w:ascii="Garamond" w:hAnsi="Garamond"/>
          <w:color w:val="auto"/>
          <w:sz w:val="24"/>
          <w:szCs w:val="24"/>
        </w:rPr>
        <w:t>Le coût c’est : 1 fois 10.000 € (divisé sur les 13 régions) pour la création et environ 3.000 € par an pour la manutention (divisé sur les 13 régions aussi).</w:t>
      </w:r>
    </w:p>
    <w:p w:rsidR="00001FCD" w:rsidRDefault="005946C6" w:rsidP="00001FCD">
      <w:pPr>
        <w:pStyle w:val="Paragraphedeliste"/>
        <w:numPr>
          <w:ilvl w:val="0"/>
          <w:numId w:val="13"/>
        </w:numPr>
        <w:tabs>
          <w:tab w:val="num" w:pos="426"/>
        </w:tabs>
        <w:spacing w:after="0" w:line="240" w:lineRule="auto"/>
        <w:rPr>
          <w:rFonts w:ascii="Garamond" w:hAnsi="Garamond"/>
          <w:color w:val="auto"/>
          <w:sz w:val="24"/>
          <w:szCs w:val="24"/>
        </w:rPr>
      </w:pPr>
      <w:r>
        <w:rPr>
          <w:rFonts w:ascii="Garamond" w:hAnsi="Garamond"/>
          <w:color w:val="auto"/>
          <w:sz w:val="24"/>
          <w:szCs w:val="24"/>
        </w:rPr>
        <w:t xml:space="preserve">L’idéal c’est que les GTV régionaux puissent </w:t>
      </w:r>
    </w:p>
    <w:p w:rsidR="0065266C" w:rsidRPr="00001FCD" w:rsidRDefault="00001FCD" w:rsidP="00001FCD">
      <w:pPr>
        <w:pStyle w:val="Paragraphedeliste"/>
        <w:numPr>
          <w:ilvl w:val="0"/>
          <w:numId w:val="13"/>
        </w:numPr>
        <w:tabs>
          <w:tab w:val="num" w:pos="426"/>
        </w:tabs>
        <w:spacing w:after="0" w:line="240" w:lineRule="auto"/>
        <w:rPr>
          <w:rFonts w:ascii="Garamond" w:hAnsi="Garamond"/>
          <w:color w:val="auto"/>
          <w:sz w:val="24"/>
          <w:szCs w:val="24"/>
        </w:rPr>
      </w:pPr>
      <w:r>
        <w:rPr>
          <w:rFonts w:ascii="Garamond" w:hAnsi="Garamond"/>
          <w:color w:val="auto"/>
          <w:sz w:val="24"/>
          <w:szCs w:val="24"/>
        </w:rPr>
        <w:t xml:space="preserve">Les points forts pour argumenter avec la DRAAF pourraient être : l’outil permettra de faire la communication </w:t>
      </w:r>
      <w:r w:rsidR="00934A10">
        <w:rPr>
          <w:rFonts w:ascii="Garamond" w:hAnsi="Garamond"/>
          <w:color w:val="auto"/>
          <w:sz w:val="24"/>
          <w:szCs w:val="24"/>
        </w:rPr>
        <w:t xml:space="preserve">(envoi des documents et accès pour les vétérinaires) </w:t>
      </w:r>
      <w:r>
        <w:rPr>
          <w:rFonts w:ascii="Garamond" w:hAnsi="Garamond"/>
          <w:color w:val="auto"/>
          <w:sz w:val="24"/>
          <w:szCs w:val="24"/>
        </w:rPr>
        <w:t xml:space="preserve">et envoie </w:t>
      </w:r>
      <w:r w:rsidR="00934A10">
        <w:rPr>
          <w:rFonts w:ascii="Garamond" w:hAnsi="Garamond"/>
          <w:color w:val="auto"/>
          <w:sz w:val="24"/>
          <w:szCs w:val="24"/>
        </w:rPr>
        <w:t>des alertes</w:t>
      </w:r>
      <w:r>
        <w:rPr>
          <w:rFonts w:ascii="Garamond" w:hAnsi="Garamond"/>
          <w:color w:val="auto"/>
          <w:sz w:val="24"/>
          <w:szCs w:val="24"/>
        </w:rPr>
        <w:t xml:space="preserve"> vers les vétérinaires ce qui permettraient de  </w:t>
      </w:r>
      <w:r w:rsidR="00B819C3" w:rsidRPr="00001FCD">
        <w:rPr>
          <w:rFonts w:ascii="Garamond" w:hAnsi="Garamond"/>
          <w:color w:val="auto"/>
          <w:sz w:val="24"/>
          <w:szCs w:val="24"/>
        </w:rPr>
        <w:t xml:space="preserve"> </w:t>
      </w:r>
      <w:r w:rsidR="001A5F3C" w:rsidRPr="00001FCD">
        <w:rPr>
          <w:rFonts w:ascii="Garamond" w:hAnsi="Garamond"/>
          <w:color w:val="auto"/>
          <w:sz w:val="24"/>
          <w:szCs w:val="24"/>
        </w:rPr>
        <w:t xml:space="preserve">    </w:t>
      </w:r>
    </w:p>
    <w:p w:rsidR="0065266C" w:rsidRDefault="0065266C" w:rsidP="0065266C">
      <w:pPr>
        <w:tabs>
          <w:tab w:val="num" w:pos="426"/>
        </w:tabs>
        <w:spacing w:after="0" w:line="240" w:lineRule="auto"/>
        <w:rPr>
          <w:rFonts w:ascii="Garamond" w:hAnsi="Garamond"/>
          <w:color w:val="auto"/>
          <w:sz w:val="24"/>
          <w:szCs w:val="24"/>
        </w:rPr>
      </w:pPr>
    </w:p>
    <w:p w:rsidR="00E31635" w:rsidRDefault="0065266C" w:rsidP="0065266C">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Je me pose la question sur le vrai intérêt d’avoir un site </w:t>
      </w:r>
      <w:r w:rsidR="00E31635">
        <w:rPr>
          <w:rFonts w:ascii="Garamond" w:hAnsi="Garamond"/>
          <w:color w:val="auto"/>
          <w:sz w:val="24"/>
          <w:szCs w:val="24"/>
        </w:rPr>
        <w:t xml:space="preserve">complet </w:t>
      </w:r>
      <w:r w:rsidR="00934A10">
        <w:rPr>
          <w:rFonts w:ascii="Garamond" w:hAnsi="Garamond"/>
          <w:color w:val="auto"/>
          <w:sz w:val="24"/>
          <w:szCs w:val="24"/>
        </w:rPr>
        <w:t xml:space="preserve">(et complexe) </w:t>
      </w:r>
      <w:r>
        <w:rPr>
          <w:rFonts w:ascii="Garamond" w:hAnsi="Garamond"/>
          <w:color w:val="auto"/>
          <w:sz w:val="24"/>
          <w:szCs w:val="24"/>
        </w:rPr>
        <w:t>pour le GTV Occitanie</w:t>
      </w:r>
      <w:r w:rsidR="001A5F3C">
        <w:rPr>
          <w:rFonts w:ascii="Garamond" w:hAnsi="Garamond"/>
          <w:color w:val="auto"/>
          <w:sz w:val="24"/>
          <w:szCs w:val="24"/>
        </w:rPr>
        <w:t xml:space="preserve"> et mettre de temps et de l’argent sur un outil en sachant que cet outil peut répondre à énormément des choses dont nous avons besoin. Cela pourrait nous épargner énormément </w:t>
      </w:r>
      <w:r w:rsidR="00E31635">
        <w:rPr>
          <w:rFonts w:ascii="Garamond" w:hAnsi="Garamond"/>
          <w:color w:val="auto"/>
          <w:sz w:val="24"/>
          <w:szCs w:val="24"/>
        </w:rPr>
        <w:t>des casse-têtes dans la construction, consolidation et manutention d’un outil comme celui-ci</w:t>
      </w:r>
      <w:r w:rsidR="00934A10">
        <w:rPr>
          <w:rFonts w:ascii="Garamond" w:hAnsi="Garamond"/>
          <w:color w:val="auto"/>
          <w:sz w:val="24"/>
          <w:szCs w:val="24"/>
        </w:rPr>
        <w:t xml:space="preserve">. </w:t>
      </w:r>
    </w:p>
    <w:p w:rsidR="00934A10" w:rsidRDefault="00E31635" w:rsidP="0065266C">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On peut à la limite faire un site simple seulement pour les activités GTV et </w:t>
      </w:r>
      <w:r w:rsidR="00934A10">
        <w:rPr>
          <w:rFonts w:ascii="Garamond" w:hAnsi="Garamond"/>
          <w:color w:val="auto"/>
          <w:sz w:val="24"/>
          <w:szCs w:val="24"/>
        </w:rPr>
        <w:t xml:space="preserve">s’en servir de l’outil pour les autres choses. </w:t>
      </w:r>
    </w:p>
    <w:p w:rsidR="00934A10" w:rsidRDefault="00934A10" w:rsidP="0065266C">
      <w:pPr>
        <w:tabs>
          <w:tab w:val="num" w:pos="426"/>
        </w:tabs>
        <w:spacing w:after="0" w:line="240" w:lineRule="auto"/>
        <w:rPr>
          <w:rFonts w:ascii="Garamond" w:hAnsi="Garamond"/>
          <w:color w:val="auto"/>
          <w:sz w:val="24"/>
          <w:szCs w:val="24"/>
        </w:rPr>
      </w:pPr>
    </w:p>
    <w:p w:rsidR="00E31635" w:rsidRDefault="00E31635" w:rsidP="0065266C">
      <w:pPr>
        <w:tabs>
          <w:tab w:val="num" w:pos="426"/>
        </w:tabs>
        <w:spacing w:after="0" w:line="240" w:lineRule="auto"/>
        <w:rPr>
          <w:rFonts w:ascii="Garamond" w:hAnsi="Garamond"/>
          <w:sz w:val="24"/>
          <w:szCs w:val="24"/>
        </w:rPr>
      </w:pPr>
      <w:r>
        <w:rPr>
          <w:rFonts w:ascii="Garamond" w:hAnsi="Garamond"/>
          <w:color w:val="auto"/>
          <w:sz w:val="24"/>
          <w:szCs w:val="24"/>
        </w:rPr>
        <w:t xml:space="preserve"> </w:t>
      </w:r>
      <w:r w:rsidR="0005333C">
        <w:rPr>
          <w:rFonts w:ascii="Garamond" w:hAnsi="Garamond"/>
          <w:color w:val="auto"/>
          <w:sz w:val="24"/>
          <w:szCs w:val="24"/>
        </w:rPr>
        <w:t xml:space="preserve">J’ai demandé à </w:t>
      </w:r>
      <w:r w:rsidR="00BA7685" w:rsidRPr="00BE2D37">
        <w:rPr>
          <w:rFonts w:ascii="Garamond" w:hAnsi="Garamond"/>
          <w:sz w:val="24"/>
          <w:szCs w:val="24"/>
        </w:rPr>
        <w:t>Xavier GOURAUD</w:t>
      </w:r>
      <w:r w:rsidR="00BA7685">
        <w:rPr>
          <w:rFonts w:ascii="Garamond" w:hAnsi="Garamond"/>
          <w:sz w:val="24"/>
          <w:szCs w:val="24"/>
        </w:rPr>
        <w:t xml:space="preserve"> d’appeler Delphine pour lui expliquer plus en détail les caractéristiques de cette outil (!)</w:t>
      </w:r>
    </w:p>
    <w:p w:rsidR="00BA7685" w:rsidRDefault="00BA7685" w:rsidP="0065266C">
      <w:pPr>
        <w:tabs>
          <w:tab w:val="num" w:pos="426"/>
        </w:tabs>
        <w:spacing w:after="0" w:line="240" w:lineRule="auto"/>
        <w:rPr>
          <w:rFonts w:ascii="Garamond" w:hAnsi="Garamond"/>
          <w:sz w:val="24"/>
          <w:szCs w:val="24"/>
        </w:rPr>
      </w:pPr>
    </w:p>
    <w:p w:rsidR="00BA7685" w:rsidRDefault="00BA7685" w:rsidP="0065266C">
      <w:pPr>
        <w:tabs>
          <w:tab w:val="num" w:pos="426"/>
        </w:tabs>
        <w:spacing w:after="0" w:line="240" w:lineRule="auto"/>
        <w:rPr>
          <w:rFonts w:ascii="Garamond" w:hAnsi="Garamond"/>
          <w:color w:val="auto"/>
          <w:sz w:val="24"/>
          <w:szCs w:val="24"/>
        </w:rPr>
      </w:pPr>
    </w:p>
    <w:p w:rsidR="00C0560A" w:rsidRDefault="00C0560A" w:rsidP="00C0560A">
      <w:pPr>
        <w:tabs>
          <w:tab w:val="num" w:pos="426"/>
        </w:tabs>
        <w:spacing w:after="0" w:line="240" w:lineRule="auto"/>
        <w:rPr>
          <w:rFonts w:ascii="Garamond" w:hAnsi="Garamond"/>
          <w:color w:val="0070C0"/>
          <w:sz w:val="24"/>
          <w:szCs w:val="24"/>
        </w:rPr>
      </w:pPr>
    </w:p>
    <w:p w:rsidR="00C0560A" w:rsidRDefault="00C0560A" w:rsidP="00C0560A">
      <w:pPr>
        <w:tabs>
          <w:tab w:val="num" w:pos="426"/>
        </w:tabs>
        <w:spacing w:after="0" w:line="240" w:lineRule="auto"/>
        <w:rPr>
          <w:rFonts w:ascii="Garamond" w:hAnsi="Garamond"/>
          <w:color w:val="0070C0"/>
          <w:sz w:val="24"/>
          <w:szCs w:val="24"/>
        </w:rPr>
      </w:pPr>
      <w:r w:rsidRPr="00143C1E">
        <w:rPr>
          <w:rFonts w:ascii="Garamond" w:hAnsi="Garamond"/>
          <w:color w:val="0070C0"/>
          <w:sz w:val="24"/>
          <w:szCs w:val="24"/>
        </w:rPr>
        <w:lastRenderedPageBreak/>
        <w:t>Pr</w:t>
      </w:r>
      <w:r>
        <w:rPr>
          <w:rFonts w:ascii="Garamond" w:hAnsi="Garamond"/>
          <w:color w:val="0070C0"/>
          <w:sz w:val="24"/>
          <w:szCs w:val="24"/>
        </w:rPr>
        <w:t>ésentation de la Plateforme ESA</w:t>
      </w:r>
    </w:p>
    <w:p w:rsidR="0065266C" w:rsidRDefault="0065266C" w:rsidP="0065266C">
      <w:pPr>
        <w:tabs>
          <w:tab w:val="num" w:pos="426"/>
        </w:tabs>
        <w:spacing w:after="0" w:line="240" w:lineRule="auto"/>
        <w:rPr>
          <w:rFonts w:ascii="Garamond" w:hAnsi="Garamond"/>
          <w:color w:val="auto"/>
          <w:sz w:val="24"/>
          <w:szCs w:val="24"/>
        </w:rPr>
      </w:pPr>
    </w:p>
    <w:p w:rsidR="00734C80" w:rsidRPr="000D0344" w:rsidRDefault="00734C80" w:rsidP="0065266C">
      <w:pPr>
        <w:tabs>
          <w:tab w:val="num" w:pos="426"/>
        </w:tabs>
        <w:spacing w:after="0" w:line="240" w:lineRule="auto"/>
        <w:rPr>
          <w:rFonts w:ascii="Garamond" w:hAnsi="Garamond"/>
          <w:color w:val="auto"/>
          <w:sz w:val="24"/>
          <w:szCs w:val="24"/>
        </w:rPr>
      </w:pPr>
      <w:r w:rsidRPr="000D0344">
        <w:rPr>
          <w:rFonts w:ascii="Garamond" w:hAnsi="Garamond"/>
          <w:color w:val="auto"/>
          <w:sz w:val="24"/>
          <w:szCs w:val="24"/>
        </w:rPr>
        <w:t xml:space="preserve">Plateforme crée en 2011 pour aider à la surveillance : Conception des protocoles et évolution suivant le contexte sanitaire. Aide à la mise en œuvre opérationnelle et suivi. Valorisation et diffusion des résultats de la surveillance. </w:t>
      </w:r>
    </w:p>
    <w:p w:rsidR="00734C80" w:rsidRPr="000D0344" w:rsidRDefault="00734C80" w:rsidP="0065266C">
      <w:pPr>
        <w:tabs>
          <w:tab w:val="num" w:pos="426"/>
        </w:tabs>
        <w:spacing w:after="0" w:line="240" w:lineRule="auto"/>
        <w:rPr>
          <w:rFonts w:ascii="Garamond" w:hAnsi="Garamond"/>
          <w:color w:val="auto"/>
          <w:sz w:val="24"/>
          <w:szCs w:val="24"/>
        </w:rPr>
      </w:pPr>
    </w:p>
    <w:p w:rsidR="00734C80" w:rsidRPr="000D0344" w:rsidRDefault="00734C80" w:rsidP="0065266C">
      <w:pPr>
        <w:tabs>
          <w:tab w:val="num" w:pos="426"/>
        </w:tabs>
        <w:spacing w:after="0" w:line="240" w:lineRule="auto"/>
        <w:rPr>
          <w:rFonts w:ascii="Garamond" w:hAnsi="Garamond"/>
          <w:color w:val="auto"/>
          <w:sz w:val="24"/>
          <w:szCs w:val="24"/>
        </w:rPr>
      </w:pPr>
      <w:r w:rsidRPr="000D0344">
        <w:rPr>
          <w:rFonts w:ascii="Garamond" w:hAnsi="Garamond"/>
          <w:color w:val="auto"/>
          <w:sz w:val="24"/>
          <w:szCs w:val="24"/>
        </w:rPr>
        <w:t>Organismes impliqués :</w:t>
      </w:r>
      <w:r w:rsidR="0020670B" w:rsidRPr="000D0344">
        <w:rPr>
          <w:rFonts w:ascii="Garamond" w:hAnsi="Garamond"/>
          <w:color w:val="auto"/>
          <w:sz w:val="24"/>
          <w:szCs w:val="24"/>
        </w:rPr>
        <w:t xml:space="preserve"> DGAL / </w:t>
      </w:r>
      <w:proofErr w:type="spellStart"/>
      <w:r w:rsidR="0020670B" w:rsidRPr="000D0344">
        <w:rPr>
          <w:rFonts w:ascii="Garamond" w:hAnsi="Garamond"/>
          <w:color w:val="auto"/>
          <w:sz w:val="24"/>
          <w:szCs w:val="24"/>
        </w:rPr>
        <w:t>A</w:t>
      </w:r>
      <w:r w:rsidRPr="000D0344">
        <w:rPr>
          <w:rFonts w:ascii="Garamond" w:hAnsi="Garamond"/>
          <w:color w:val="auto"/>
          <w:sz w:val="24"/>
          <w:szCs w:val="24"/>
        </w:rPr>
        <w:t>di</w:t>
      </w:r>
      <w:r w:rsidR="0020670B" w:rsidRPr="000D0344">
        <w:rPr>
          <w:rFonts w:ascii="Garamond" w:hAnsi="Garamond"/>
          <w:color w:val="auto"/>
          <w:sz w:val="24"/>
          <w:szCs w:val="24"/>
        </w:rPr>
        <w:t>l</w:t>
      </w:r>
      <w:r w:rsidRPr="000D0344">
        <w:rPr>
          <w:rFonts w:ascii="Garamond" w:hAnsi="Garamond"/>
          <w:color w:val="auto"/>
          <w:sz w:val="24"/>
          <w:szCs w:val="24"/>
        </w:rPr>
        <w:t>va</w:t>
      </w:r>
      <w:proofErr w:type="spellEnd"/>
      <w:r w:rsidRPr="000D0344">
        <w:rPr>
          <w:rFonts w:ascii="Garamond" w:hAnsi="Garamond"/>
          <w:color w:val="auto"/>
          <w:sz w:val="24"/>
          <w:szCs w:val="24"/>
        </w:rPr>
        <w:t xml:space="preserve"> / SNGTV / GDS France / Anses /Coop de France / ONCFS /FNC / CIRAD</w:t>
      </w:r>
    </w:p>
    <w:p w:rsidR="00734C80" w:rsidRPr="000D0344" w:rsidRDefault="00734C80" w:rsidP="0065266C">
      <w:pPr>
        <w:tabs>
          <w:tab w:val="num" w:pos="426"/>
        </w:tabs>
        <w:spacing w:after="0" w:line="240" w:lineRule="auto"/>
        <w:rPr>
          <w:rFonts w:ascii="Garamond" w:hAnsi="Garamond"/>
          <w:color w:val="auto"/>
          <w:sz w:val="24"/>
          <w:szCs w:val="24"/>
        </w:rPr>
      </w:pPr>
    </w:p>
    <w:p w:rsidR="00DF35CD" w:rsidRPr="000D0344" w:rsidRDefault="00DF35CD" w:rsidP="0065266C">
      <w:pPr>
        <w:tabs>
          <w:tab w:val="num" w:pos="426"/>
        </w:tabs>
        <w:spacing w:after="0" w:line="240" w:lineRule="auto"/>
        <w:rPr>
          <w:rFonts w:ascii="Garamond" w:hAnsi="Garamond"/>
          <w:color w:val="auto"/>
          <w:sz w:val="24"/>
          <w:szCs w:val="24"/>
        </w:rPr>
      </w:pPr>
      <w:r w:rsidRPr="000D0344">
        <w:rPr>
          <w:rFonts w:ascii="Garamond" w:hAnsi="Garamond"/>
          <w:color w:val="auto"/>
          <w:sz w:val="24"/>
          <w:szCs w:val="24"/>
        </w:rPr>
        <w:t>Thématiques suivies :</w:t>
      </w:r>
    </w:p>
    <w:p w:rsidR="0065266C" w:rsidRPr="000D0344" w:rsidRDefault="00DF35CD" w:rsidP="0065266C">
      <w:pPr>
        <w:tabs>
          <w:tab w:val="num" w:pos="426"/>
        </w:tabs>
        <w:spacing w:after="0" w:line="240" w:lineRule="auto"/>
        <w:rPr>
          <w:rFonts w:ascii="Garamond" w:hAnsi="Garamond"/>
          <w:color w:val="auto"/>
          <w:sz w:val="24"/>
          <w:szCs w:val="24"/>
        </w:rPr>
      </w:pPr>
      <w:r w:rsidRPr="000D0344">
        <w:rPr>
          <w:rFonts w:ascii="Garamond" w:hAnsi="Garamond"/>
          <w:color w:val="auto"/>
          <w:sz w:val="24"/>
          <w:szCs w:val="24"/>
        </w:rPr>
        <w:t>DS1/DS2 : Tuberculose, FCO, DNC, FA, PPA, Brucellose (ruminants), Wes</w:t>
      </w:r>
      <w:r w:rsidR="000D0344">
        <w:rPr>
          <w:rFonts w:ascii="Garamond" w:hAnsi="Garamond"/>
          <w:color w:val="auto"/>
          <w:sz w:val="24"/>
          <w:szCs w:val="24"/>
        </w:rPr>
        <w:t xml:space="preserve">t-Nile, </w:t>
      </w:r>
      <w:proofErr w:type="spellStart"/>
      <w:r w:rsidRPr="000D0344">
        <w:rPr>
          <w:rFonts w:ascii="Garamond" w:hAnsi="Garamond"/>
          <w:color w:val="auto"/>
          <w:sz w:val="24"/>
          <w:szCs w:val="24"/>
        </w:rPr>
        <w:t>Aethina</w:t>
      </w:r>
      <w:proofErr w:type="spellEnd"/>
      <w:r w:rsidRPr="000D0344">
        <w:rPr>
          <w:rFonts w:ascii="Garamond" w:hAnsi="Garamond"/>
          <w:color w:val="auto"/>
          <w:sz w:val="24"/>
          <w:szCs w:val="24"/>
        </w:rPr>
        <w:t>, Pestes aviaires.</w:t>
      </w:r>
    </w:p>
    <w:p w:rsidR="000D0344" w:rsidRPr="000D0344" w:rsidRDefault="00DF35CD" w:rsidP="0065266C">
      <w:pPr>
        <w:tabs>
          <w:tab w:val="num" w:pos="426"/>
        </w:tabs>
        <w:spacing w:after="0" w:line="240" w:lineRule="auto"/>
        <w:rPr>
          <w:rFonts w:ascii="Garamond" w:hAnsi="Garamond"/>
          <w:color w:val="auto"/>
          <w:sz w:val="24"/>
          <w:szCs w:val="24"/>
        </w:rPr>
      </w:pPr>
      <w:r w:rsidRPr="000D0344">
        <w:rPr>
          <w:rFonts w:ascii="Garamond" w:hAnsi="Garamond"/>
          <w:color w:val="auto"/>
          <w:sz w:val="24"/>
          <w:szCs w:val="24"/>
        </w:rPr>
        <w:t xml:space="preserve">Hors </w:t>
      </w:r>
      <w:r w:rsidR="000D0344" w:rsidRPr="000D0344">
        <w:rPr>
          <w:rFonts w:ascii="Garamond" w:hAnsi="Garamond"/>
          <w:color w:val="auto"/>
          <w:sz w:val="24"/>
          <w:szCs w:val="24"/>
        </w:rPr>
        <w:t>DS : VIP, Mollusques, Abeilles, Schmallenberg</w:t>
      </w:r>
    </w:p>
    <w:p w:rsidR="00DF35CD" w:rsidRPr="000D0344" w:rsidRDefault="000D0344" w:rsidP="0065266C">
      <w:pPr>
        <w:tabs>
          <w:tab w:val="num" w:pos="426"/>
        </w:tabs>
        <w:spacing w:after="0" w:line="240" w:lineRule="auto"/>
        <w:rPr>
          <w:rFonts w:ascii="Garamond" w:hAnsi="Garamond"/>
          <w:color w:val="auto"/>
          <w:sz w:val="24"/>
          <w:szCs w:val="24"/>
        </w:rPr>
      </w:pPr>
      <w:r w:rsidRPr="000D0344">
        <w:rPr>
          <w:rFonts w:ascii="Garamond" w:hAnsi="Garamond"/>
          <w:color w:val="auto"/>
          <w:sz w:val="24"/>
          <w:szCs w:val="24"/>
        </w:rPr>
        <w:t xml:space="preserve">Mixtes : OMAR, OMAA, OSCAR (+/-), DAD, Veille sanitaire internationale.  </w:t>
      </w:r>
    </w:p>
    <w:p w:rsidR="00F66539" w:rsidRDefault="00F66539" w:rsidP="004E5AC4">
      <w:pPr>
        <w:tabs>
          <w:tab w:val="num" w:pos="426"/>
        </w:tabs>
        <w:spacing w:after="0" w:line="240" w:lineRule="auto"/>
        <w:rPr>
          <w:rFonts w:ascii="Garamond" w:hAnsi="Garamond"/>
          <w:color w:val="auto"/>
          <w:sz w:val="24"/>
          <w:szCs w:val="24"/>
        </w:rPr>
      </w:pPr>
    </w:p>
    <w:p w:rsidR="004E5AC4" w:rsidRDefault="00F66539" w:rsidP="004E5AC4">
      <w:pPr>
        <w:tabs>
          <w:tab w:val="num" w:pos="426"/>
        </w:tabs>
        <w:spacing w:after="0" w:line="240" w:lineRule="auto"/>
        <w:rPr>
          <w:rFonts w:ascii="Garamond" w:hAnsi="Garamond"/>
          <w:color w:val="auto"/>
          <w:sz w:val="24"/>
          <w:szCs w:val="24"/>
        </w:rPr>
      </w:pPr>
      <w:r w:rsidRPr="000D0344">
        <w:rPr>
          <w:rFonts w:ascii="Garamond" w:hAnsi="Garamond"/>
          <w:color w:val="auto"/>
          <w:sz w:val="24"/>
          <w:szCs w:val="24"/>
        </w:rPr>
        <w:t>OMAA</w:t>
      </w:r>
      <w:r>
        <w:rPr>
          <w:rFonts w:ascii="Garamond" w:hAnsi="Garamond"/>
          <w:color w:val="auto"/>
          <w:sz w:val="24"/>
          <w:szCs w:val="24"/>
        </w:rPr>
        <w:t> : Observatoire de la mortalité aigue des abeilles. Objectif : un guichet unique en cas des mortalités aigues. Phase pilote en Pays de Loire et Bretagne</w:t>
      </w:r>
    </w:p>
    <w:p w:rsidR="00516ADC" w:rsidRDefault="00516ADC" w:rsidP="004E5AC4">
      <w:pPr>
        <w:tabs>
          <w:tab w:val="num" w:pos="426"/>
        </w:tabs>
        <w:spacing w:after="0" w:line="240" w:lineRule="auto"/>
        <w:rPr>
          <w:rFonts w:ascii="Garamond" w:hAnsi="Garamond"/>
          <w:color w:val="auto"/>
          <w:sz w:val="24"/>
          <w:szCs w:val="24"/>
        </w:rPr>
      </w:pPr>
    </w:p>
    <w:p w:rsidR="00F66539" w:rsidRDefault="00F66539" w:rsidP="00F66539">
      <w:pPr>
        <w:tabs>
          <w:tab w:val="num" w:pos="426"/>
        </w:tabs>
        <w:spacing w:after="0" w:line="240" w:lineRule="auto"/>
        <w:rPr>
          <w:rFonts w:ascii="Garamond" w:hAnsi="Garamond"/>
          <w:color w:val="auto"/>
          <w:sz w:val="24"/>
          <w:szCs w:val="24"/>
        </w:rPr>
      </w:pPr>
      <w:r>
        <w:rPr>
          <w:rFonts w:ascii="Garamond" w:hAnsi="Garamond"/>
          <w:color w:val="auto"/>
          <w:sz w:val="24"/>
          <w:szCs w:val="24"/>
        </w:rPr>
        <w:t>OMAR : Observatoire de mortalité des animaux des rente.</w:t>
      </w:r>
    </w:p>
    <w:p w:rsidR="00704556" w:rsidRDefault="00516ADC" w:rsidP="00F66539">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C’est un outil statistique permettant </w:t>
      </w:r>
      <w:r w:rsidR="00704556">
        <w:rPr>
          <w:rFonts w:ascii="Garamond" w:hAnsi="Garamond"/>
          <w:color w:val="auto"/>
          <w:sz w:val="24"/>
          <w:szCs w:val="24"/>
        </w:rPr>
        <w:t xml:space="preserve">de détecter des surmortalités. Pourrait éventuellement concerner des DS1 ou des émergences. </w:t>
      </w:r>
    </w:p>
    <w:p w:rsidR="00704556" w:rsidRDefault="00704556" w:rsidP="00F66539">
      <w:pPr>
        <w:tabs>
          <w:tab w:val="num" w:pos="426"/>
        </w:tabs>
        <w:spacing w:after="0" w:line="240" w:lineRule="auto"/>
        <w:rPr>
          <w:rFonts w:ascii="Garamond" w:hAnsi="Garamond"/>
          <w:color w:val="auto"/>
          <w:sz w:val="24"/>
          <w:szCs w:val="24"/>
        </w:rPr>
      </w:pPr>
    </w:p>
    <w:p w:rsidR="00F66539" w:rsidRDefault="00704556" w:rsidP="00F66539">
      <w:pPr>
        <w:tabs>
          <w:tab w:val="num" w:pos="426"/>
        </w:tabs>
        <w:spacing w:after="0" w:line="240" w:lineRule="auto"/>
        <w:rPr>
          <w:rFonts w:ascii="Garamond" w:hAnsi="Garamond"/>
          <w:color w:val="auto"/>
          <w:sz w:val="24"/>
          <w:szCs w:val="24"/>
        </w:rPr>
      </w:pPr>
      <w:r>
        <w:rPr>
          <w:rFonts w:ascii="Garamond" w:hAnsi="Garamond"/>
          <w:color w:val="0070C0"/>
          <w:sz w:val="24"/>
          <w:szCs w:val="24"/>
        </w:rPr>
        <w:t>Des thématiques qui peuvent être au cheval entre l’OVVT et le GTV</w:t>
      </w:r>
    </w:p>
    <w:p w:rsidR="00F66539" w:rsidRDefault="00704556"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B</w:t>
      </w:r>
      <w:r w:rsidR="006D661C">
        <w:rPr>
          <w:rFonts w:ascii="Garamond" w:hAnsi="Garamond"/>
          <w:color w:val="auto"/>
          <w:sz w:val="24"/>
          <w:szCs w:val="24"/>
        </w:rPr>
        <w:t xml:space="preserve">ien-être </w:t>
      </w:r>
      <w:r>
        <w:rPr>
          <w:rFonts w:ascii="Garamond" w:hAnsi="Garamond"/>
          <w:color w:val="auto"/>
          <w:sz w:val="24"/>
          <w:szCs w:val="24"/>
        </w:rPr>
        <w:t>A</w:t>
      </w:r>
      <w:r w:rsidR="006D661C">
        <w:rPr>
          <w:rFonts w:ascii="Garamond" w:hAnsi="Garamond"/>
          <w:color w:val="auto"/>
          <w:sz w:val="24"/>
          <w:szCs w:val="24"/>
        </w:rPr>
        <w:t>nimale</w:t>
      </w:r>
    </w:p>
    <w:p w:rsidR="00704556" w:rsidRDefault="00704556"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Biosécurité </w:t>
      </w:r>
    </w:p>
    <w:p w:rsidR="00704556" w:rsidRDefault="00704556"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Vétérinaire certificateur </w:t>
      </w:r>
    </w:p>
    <w:p w:rsidR="00704556" w:rsidRDefault="00704556" w:rsidP="004E5AC4">
      <w:pPr>
        <w:tabs>
          <w:tab w:val="num" w:pos="426"/>
        </w:tabs>
        <w:spacing w:after="0" w:line="240" w:lineRule="auto"/>
        <w:rPr>
          <w:rFonts w:ascii="Garamond" w:hAnsi="Garamond"/>
          <w:color w:val="auto"/>
          <w:sz w:val="24"/>
          <w:szCs w:val="24"/>
        </w:rPr>
      </w:pPr>
      <w:r>
        <w:rPr>
          <w:rFonts w:ascii="Garamond" w:hAnsi="Garamond"/>
          <w:color w:val="auto"/>
          <w:sz w:val="24"/>
          <w:szCs w:val="24"/>
        </w:rPr>
        <w:t>OSCAR</w:t>
      </w:r>
    </w:p>
    <w:p w:rsidR="006D661C" w:rsidRDefault="006D661C" w:rsidP="004E5AC4">
      <w:pPr>
        <w:tabs>
          <w:tab w:val="num" w:pos="426"/>
        </w:tabs>
        <w:spacing w:after="0" w:line="240" w:lineRule="auto"/>
        <w:rPr>
          <w:rFonts w:ascii="Garamond" w:hAnsi="Garamond"/>
          <w:color w:val="auto"/>
          <w:sz w:val="24"/>
          <w:szCs w:val="24"/>
        </w:rPr>
      </w:pPr>
    </w:p>
    <w:p w:rsidR="00A777BF" w:rsidRDefault="00A777BF" w:rsidP="00A777BF">
      <w:pPr>
        <w:tabs>
          <w:tab w:val="num" w:pos="426"/>
        </w:tabs>
        <w:spacing w:after="0" w:line="240" w:lineRule="auto"/>
        <w:rPr>
          <w:rFonts w:ascii="Garamond" w:hAnsi="Garamond"/>
          <w:color w:val="auto"/>
          <w:sz w:val="24"/>
          <w:szCs w:val="24"/>
        </w:rPr>
      </w:pPr>
      <w:r>
        <w:rPr>
          <w:rFonts w:ascii="Garamond" w:hAnsi="Garamond"/>
          <w:color w:val="0070C0"/>
          <w:sz w:val="24"/>
          <w:szCs w:val="24"/>
        </w:rPr>
        <w:t>Les outils actuels et les réflexions</w:t>
      </w:r>
    </w:p>
    <w:p w:rsidR="00A777BF" w:rsidRDefault="007C6663" w:rsidP="00A777BF">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Explications des idées remontes par les régions </w:t>
      </w:r>
      <w:r w:rsidR="009D5D5F">
        <w:rPr>
          <w:rFonts w:ascii="Garamond" w:hAnsi="Garamond"/>
          <w:color w:val="auto"/>
          <w:sz w:val="24"/>
          <w:szCs w:val="24"/>
        </w:rPr>
        <w:t>pour la réunion.</w:t>
      </w:r>
    </w:p>
    <w:p w:rsidR="00562CC6" w:rsidRDefault="009D5D5F" w:rsidP="00A777BF">
      <w:pPr>
        <w:tabs>
          <w:tab w:val="num" w:pos="426"/>
        </w:tabs>
        <w:spacing w:after="0" w:line="240" w:lineRule="auto"/>
        <w:rPr>
          <w:rFonts w:ascii="Garamond" w:hAnsi="Garamond"/>
          <w:color w:val="auto"/>
          <w:sz w:val="24"/>
          <w:szCs w:val="24"/>
        </w:rPr>
      </w:pPr>
      <w:r>
        <w:rPr>
          <w:rFonts w:ascii="Garamond" w:hAnsi="Garamond"/>
          <w:color w:val="auto"/>
          <w:sz w:val="24"/>
          <w:szCs w:val="24"/>
        </w:rPr>
        <w:t>Ce qu’on obtient de ce résumé : La SNGTV réfléchie à la possibilité de construire une base commune et exploitation spécifique. L’idée c’est de compter avec un outil CRM (</w:t>
      </w:r>
      <w:r w:rsidRPr="00562CC6">
        <w:rPr>
          <w:rFonts w:ascii="Garamond" w:hAnsi="Garamond"/>
          <w:i/>
          <w:color w:val="auto"/>
          <w:sz w:val="24"/>
          <w:szCs w:val="24"/>
        </w:rPr>
        <w:t xml:space="preserve">Customer </w:t>
      </w:r>
      <w:proofErr w:type="spellStart"/>
      <w:r w:rsidRPr="00562CC6">
        <w:rPr>
          <w:rFonts w:ascii="Garamond" w:hAnsi="Garamond"/>
          <w:i/>
          <w:color w:val="auto"/>
          <w:sz w:val="24"/>
          <w:szCs w:val="24"/>
        </w:rPr>
        <w:t>relationship</w:t>
      </w:r>
      <w:proofErr w:type="spellEnd"/>
      <w:r w:rsidRPr="00562CC6">
        <w:rPr>
          <w:rFonts w:ascii="Garamond" w:hAnsi="Garamond"/>
          <w:i/>
          <w:color w:val="auto"/>
          <w:sz w:val="24"/>
          <w:szCs w:val="24"/>
        </w:rPr>
        <w:t xml:space="preserve"> manager</w:t>
      </w:r>
      <w:r>
        <w:rPr>
          <w:rFonts w:ascii="Garamond" w:hAnsi="Garamond"/>
          <w:color w:val="auto"/>
          <w:sz w:val="24"/>
          <w:szCs w:val="24"/>
        </w:rPr>
        <w:t>) SNGTV en cours de modification pour permettre des accès simultanés à tous les permanents à une information actualisée immédiatement</w:t>
      </w:r>
      <w:r w:rsidR="00562CC6">
        <w:rPr>
          <w:rFonts w:ascii="Garamond" w:hAnsi="Garamond"/>
          <w:color w:val="auto"/>
          <w:sz w:val="24"/>
          <w:szCs w:val="24"/>
        </w:rPr>
        <w:t>.</w:t>
      </w:r>
    </w:p>
    <w:p w:rsidR="00562CC6" w:rsidRDefault="00562CC6" w:rsidP="00A777BF">
      <w:pPr>
        <w:tabs>
          <w:tab w:val="num" w:pos="426"/>
        </w:tabs>
        <w:spacing w:after="0" w:line="240" w:lineRule="auto"/>
        <w:rPr>
          <w:rFonts w:ascii="Garamond" w:hAnsi="Garamond"/>
          <w:color w:val="auto"/>
          <w:sz w:val="24"/>
          <w:szCs w:val="24"/>
        </w:rPr>
      </w:pPr>
    </w:p>
    <w:p w:rsidR="00CE49C3" w:rsidRDefault="00562CC6" w:rsidP="00A777BF">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L’idée c’est de pouvoir étendre l’outil aux GTV Régionaux. </w:t>
      </w:r>
      <w:r w:rsidR="00A34818">
        <w:rPr>
          <w:rFonts w:ascii="Garamond" w:hAnsi="Garamond"/>
          <w:color w:val="auto"/>
          <w:sz w:val="24"/>
          <w:szCs w:val="24"/>
        </w:rPr>
        <w:t>La SNGTV peut piloter ce projet (!)</w:t>
      </w:r>
    </w:p>
    <w:p w:rsidR="00CE49C3" w:rsidRDefault="00CE49C3" w:rsidP="00A777BF">
      <w:pPr>
        <w:tabs>
          <w:tab w:val="num" w:pos="426"/>
        </w:tabs>
        <w:spacing w:after="0" w:line="240" w:lineRule="auto"/>
        <w:rPr>
          <w:rFonts w:ascii="Garamond" w:hAnsi="Garamond"/>
          <w:color w:val="auto"/>
          <w:sz w:val="24"/>
          <w:szCs w:val="24"/>
        </w:rPr>
      </w:pPr>
    </w:p>
    <w:p w:rsidR="0058696D" w:rsidRDefault="0058696D" w:rsidP="00A777BF">
      <w:pPr>
        <w:tabs>
          <w:tab w:val="num" w:pos="426"/>
        </w:tabs>
        <w:spacing w:after="0" w:line="240" w:lineRule="auto"/>
        <w:rPr>
          <w:rFonts w:ascii="Garamond" w:hAnsi="Garamond"/>
          <w:color w:val="auto"/>
          <w:sz w:val="24"/>
          <w:szCs w:val="24"/>
        </w:rPr>
      </w:pPr>
    </w:p>
    <w:p w:rsidR="00B62565" w:rsidRPr="0058696D" w:rsidRDefault="0058696D" w:rsidP="00A777BF">
      <w:pPr>
        <w:tabs>
          <w:tab w:val="num" w:pos="426"/>
        </w:tabs>
        <w:spacing w:after="0" w:line="240" w:lineRule="auto"/>
        <w:rPr>
          <w:rFonts w:ascii="Garamond" w:hAnsi="Garamond"/>
          <w:color w:val="FF0000"/>
          <w:sz w:val="24"/>
          <w:szCs w:val="24"/>
        </w:rPr>
      </w:pPr>
      <w:r w:rsidRPr="0058696D">
        <w:rPr>
          <w:rFonts w:ascii="Garamond" w:hAnsi="Garamond"/>
          <w:color w:val="FF0000"/>
          <w:sz w:val="24"/>
          <w:szCs w:val="24"/>
        </w:rPr>
        <w:t>VISITES SANITAIRES : Il y a une présentation sur la visite sanitaire. Il faut se procurer cette présentation et la lire bien (!)</w:t>
      </w:r>
      <w:r w:rsidR="00A34818" w:rsidRPr="0058696D">
        <w:rPr>
          <w:rFonts w:ascii="Garamond" w:hAnsi="Garamond"/>
          <w:color w:val="FF0000"/>
          <w:sz w:val="24"/>
          <w:szCs w:val="24"/>
        </w:rPr>
        <w:t xml:space="preserve"> </w:t>
      </w:r>
    </w:p>
    <w:p w:rsidR="00B62565" w:rsidRDefault="00B62565" w:rsidP="00A777BF">
      <w:pPr>
        <w:tabs>
          <w:tab w:val="num" w:pos="426"/>
        </w:tabs>
        <w:spacing w:after="0" w:line="240" w:lineRule="auto"/>
        <w:rPr>
          <w:rFonts w:ascii="Garamond" w:hAnsi="Garamond"/>
          <w:color w:val="auto"/>
          <w:sz w:val="24"/>
          <w:szCs w:val="24"/>
        </w:rPr>
      </w:pPr>
    </w:p>
    <w:p w:rsidR="003E0541" w:rsidRDefault="00562CC6" w:rsidP="00A777BF">
      <w:pPr>
        <w:tabs>
          <w:tab w:val="num" w:pos="426"/>
        </w:tabs>
        <w:spacing w:after="0" w:line="240" w:lineRule="auto"/>
        <w:rPr>
          <w:rFonts w:ascii="Garamond" w:hAnsi="Garamond"/>
          <w:color w:val="auto"/>
          <w:sz w:val="24"/>
          <w:szCs w:val="24"/>
        </w:rPr>
      </w:pPr>
      <w:r>
        <w:rPr>
          <w:rFonts w:ascii="Garamond" w:hAnsi="Garamond"/>
          <w:color w:val="auto"/>
          <w:sz w:val="24"/>
          <w:szCs w:val="24"/>
        </w:rPr>
        <w:t xml:space="preserve">  </w:t>
      </w:r>
      <w:r w:rsidR="009D5D5F">
        <w:rPr>
          <w:rFonts w:ascii="Garamond" w:hAnsi="Garamond"/>
          <w:color w:val="auto"/>
          <w:sz w:val="24"/>
          <w:szCs w:val="24"/>
        </w:rPr>
        <w:t xml:space="preserve">     </w:t>
      </w:r>
    </w:p>
    <w:p w:rsidR="003E0541" w:rsidRDefault="003E0541">
      <w:pPr>
        <w:spacing w:after="0"/>
        <w:rPr>
          <w:rFonts w:ascii="Garamond" w:hAnsi="Garamond"/>
          <w:color w:val="auto"/>
          <w:sz w:val="24"/>
          <w:szCs w:val="24"/>
        </w:rPr>
      </w:pPr>
      <w:r>
        <w:rPr>
          <w:rFonts w:ascii="Garamond" w:hAnsi="Garamond"/>
          <w:color w:val="auto"/>
          <w:sz w:val="24"/>
          <w:szCs w:val="24"/>
        </w:rPr>
        <w:br w:type="page"/>
      </w:r>
    </w:p>
    <w:p w:rsidR="003E0541" w:rsidRDefault="003E0541" w:rsidP="003E0541">
      <w:pPr>
        <w:spacing w:after="0" w:line="240" w:lineRule="auto"/>
        <w:rPr>
          <w:rFonts w:ascii="Garamond" w:hAnsi="Garamond" w:cs="Arial"/>
          <w:color w:val="222222"/>
          <w:sz w:val="24"/>
          <w:szCs w:val="24"/>
          <w:u w:val="single"/>
          <w:shd w:val="clear" w:color="auto" w:fill="FFFFFF"/>
        </w:rPr>
      </w:pPr>
      <w:bookmarkStart w:id="0" w:name="_Hlk484717292"/>
      <w:bookmarkEnd w:id="0"/>
    </w:p>
    <w:p w:rsidR="003E0541" w:rsidRPr="003441DB" w:rsidRDefault="003E0541" w:rsidP="003E0541">
      <w:pPr>
        <w:spacing w:after="0" w:line="240" w:lineRule="auto"/>
        <w:ind w:left="142"/>
        <w:rPr>
          <w:rFonts w:ascii="Garamond" w:hAnsi="Garamond" w:cs="Arial"/>
          <w:color w:val="222222"/>
          <w:sz w:val="24"/>
          <w:szCs w:val="24"/>
          <w:highlight w:val="white"/>
          <w:u w:val="single"/>
        </w:rPr>
      </w:pPr>
    </w:p>
    <w:p w:rsidR="003E0541" w:rsidRPr="003441DB" w:rsidRDefault="003E0541" w:rsidP="003E0541">
      <w:pPr>
        <w:spacing w:after="0" w:line="240" w:lineRule="auto"/>
        <w:ind w:left="142"/>
        <w:rPr>
          <w:rFonts w:ascii="Garamond" w:hAnsi="Garamond" w:cs="Arial"/>
          <w:color w:val="222222"/>
          <w:sz w:val="24"/>
          <w:szCs w:val="24"/>
          <w:highlight w:val="white"/>
          <w:u w:val="single"/>
        </w:rPr>
      </w:pPr>
    </w:p>
    <w:p w:rsidR="003E0541" w:rsidRPr="003E0541" w:rsidRDefault="003E0541" w:rsidP="003E0541">
      <w:pPr>
        <w:spacing w:after="0" w:line="240" w:lineRule="auto"/>
        <w:ind w:left="142"/>
        <w:jc w:val="center"/>
        <w:rPr>
          <w:rFonts w:ascii="Garamond" w:hAnsi="Garamond" w:cs="Arial"/>
          <w:b/>
          <w:color w:val="222222"/>
          <w:sz w:val="32"/>
          <w:szCs w:val="24"/>
          <w:highlight w:val="white"/>
        </w:rPr>
      </w:pPr>
      <w:r w:rsidRPr="003E0541">
        <w:rPr>
          <w:rFonts w:ascii="Garamond" w:hAnsi="Garamond" w:cs="Arial"/>
          <w:b/>
          <w:color w:val="222222"/>
          <w:sz w:val="32"/>
          <w:szCs w:val="24"/>
          <w:highlight w:val="white"/>
        </w:rPr>
        <w:t>Réponses du GTV Occitanie aux questions de la SNGTV sur les activités en cours.</w:t>
      </w:r>
    </w:p>
    <w:p w:rsidR="003E0541" w:rsidRPr="003E0541" w:rsidRDefault="003E0541" w:rsidP="003E0541">
      <w:pPr>
        <w:spacing w:after="0" w:line="240" w:lineRule="auto"/>
        <w:ind w:left="142"/>
        <w:rPr>
          <w:rFonts w:ascii="Garamond" w:hAnsi="Garamond" w:cs="Arial"/>
          <w:color w:val="222222"/>
          <w:sz w:val="24"/>
          <w:szCs w:val="24"/>
          <w:highlight w:val="white"/>
          <w:u w:val="single"/>
        </w:rPr>
      </w:pPr>
    </w:p>
    <w:p w:rsidR="003E0541" w:rsidRPr="00626D78" w:rsidRDefault="003E0541" w:rsidP="003E0541">
      <w:pPr>
        <w:numPr>
          <w:ilvl w:val="0"/>
          <w:numId w:val="1"/>
        </w:numPr>
        <w:tabs>
          <w:tab w:val="clear" w:pos="720"/>
          <w:tab w:val="num" w:pos="426"/>
        </w:tabs>
        <w:spacing w:after="0" w:line="240" w:lineRule="auto"/>
        <w:ind w:left="426" w:hanging="284"/>
        <w:rPr>
          <w:rFonts w:ascii="Garamond" w:hAnsi="Garamond" w:cs="Arial"/>
          <w:color w:val="222222"/>
          <w:sz w:val="24"/>
          <w:szCs w:val="24"/>
          <w:highlight w:val="white"/>
          <w:u w:val="single"/>
        </w:rPr>
      </w:pPr>
      <w:r w:rsidRPr="00626D78">
        <w:rPr>
          <w:rFonts w:ascii="Garamond" w:hAnsi="Garamond" w:cs="Arial"/>
          <w:color w:val="222222"/>
          <w:sz w:val="24"/>
          <w:szCs w:val="24"/>
          <w:u w:val="single"/>
          <w:shd w:val="clear" w:color="auto" w:fill="FFFFFF"/>
        </w:rPr>
        <w:t xml:space="preserve">Présenter les actions principales de la région d’Occitanie </w:t>
      </w:r>
    </w:p>
    <w:p w:rsidR="003E0541" w:rsidRPr="00626D78" w:rsidRDefault="003E0541" w:rsidP="003E0541">
      <w:pPr>
        <w:numPr>
          <w:ilvl w:val="1"/>
          <w:numId w:val="1"/>
        </w:numPr>
        <w:tabs>
          <w:tab w:val="num" w:pos="426"/>
        </w:tabs>
        <w:spacing w:after="0" w:line="240" w:lineRule="auto"/>
        <w:ind w:left="426" w:hanging="284"/>
        <w:rPr>
          <w:rFonts w:ascii="Garamond" w:hAnsi="Garamond" w:cs="Arial"/>
          <w:color w:val="0070C0"/>
          <w:sz w:val="24"/>
          <w:szCs w:val="24"/>
          <w:shd w:val="clear" w:color="auto" w:fill="FFFFFF"/>
        </w:rPr>
      </w:pPr>
      <w:r w:rsidRPr="00626D78">
        <w:rPr>
          <w:rFonts w:ascii="Garamond" w:hAnsi="Garamond" w:cs="Arial"/>
          <w:color w:val="0070C0"/>
          <w:sz w:val="24"/>
          <w:szCs w:val="24"/>
          <w:shd w:val="clear" w:color="auto" w:fill="FFFFFF"/>
        </w:rPr>
        <w:t>Les actions principales du GTV Occitanie ont relation avec les DS1, DS2 (coordination des missions liées à l’OVVT)</w:t>
      </w:r>
    </w:p>
    <w:p w:rsidR="003E0541" w:rsidRPr="00626D78" w:rsidRDefault="003E0541" w:rsidP="003E0541">
      <w:pPr>
        <w:numPr>
          <w:ilvl w:val="1"/>
          <w:numId w:val="1"/>
        </w:numPr>
        <w:tabs>
          <w:tab w:val="num" w:pos="426"/>
        </w:tabs>
        <w:spacing w:after="0" w:line="240" w:lineRule="auto"/>
        <w:ind w:left="426" w:hanging="284"/>
        <w:rPr>
          <w:rFonts w:ascii="Garamond" w:hAnsi="Garamond" w:cs="Arial"/>
          <w:color w:val="0070C0"/>
          <w:sz w:val="24"/>
          <w:szCs w:val="24"/>
          <w:shd w:val="clear" w:color="auto" w:fill="FFFFFF"/>
        </w:rPr>
      </w:pPr>
      <w:r w:rsidRPr="00626D78">
        <w:rPr>
          <w:rFonts w:ascii="Garamond" w:hAnsi="Garamond" w:cs="Arial"/>
          <w:color w:val="0070C0"/>
          <w:sz w:val="24"/>
          <w:szCs w:val="24"/>
          <w:shd w:val="clear" w:color="auto" w:fill="FFFFFF"/>
        </w:rPr>
        <w:t>Mise en place du permanent dans la coordination de ces problématiques DS1 et DS2</w:t>
      </w:r>
    </w:p>
    <w:p w:rsidR="003E0541" w:rsidRPr="00626D78" w:rsidRDefault="003E0541" w:rsidP="003E0541">
      <w:pPr>
        <w:numPr>
          <w:ilvl w:val="1"/>
          <w:numId w:val="1"/>
        </w:numPr>
        <w:tabs>
          <w:tab w:val="num" w:pos="426"/>
        </w:tabs>
        <w:spacing w:after="0" w:line="240" w:lineRule="auto"/>
        <w:ind w:left="426" w:hanging="284"/>
        <w:rPr>
          <w:rFonts w:ascii="Garamond" w:hAnsi="Garamond" w:cs="Arial"/>
          <w:color w:val="0070C0"/>
          <w:sz w:val="24"/>
          <w:szCs w:val="24"/>
          <w:shd w:val="clear" w:color="auto" w:fill="FFFFFF"/>
        </w:rPr>
      </w:pPr>
      <w:r w:rsidRPr="00626D78">
        <w:rPr>
          <w:rFonts w:ascii="Garamond" w:hAnsi="Garamond" w:cs="Arial"/>
          <w:color w:val="0070C0"/>
          <w:sz w:val="24"/>
          <w:szCs w:val="24"/>
          <w:shd w:val="clear" w:color="auto" w:fill="FFFFFF"/>
        </w:rPr>
        <w:t>Appuis pour les formations continues pour les VS (convention signée avec l’Administration pour l’organisation des formations</w:t>
      </w:r>
      <w:r>
        <w:rPr>
          <w:rFonts w:ascii="Garamond" w:hAnsi="Garamond" w:cs="Arial"/>
          <w:color w:val="0070C0"/>
          <w:sz w:val="24"/>
          <w:szCs w:val="24"/>
          <w:shd w:val="clear" w:color="auto" w:fill="FFFFFF"/>
        </w:rPr>
        <w:t>)</w:t>
      </w:r>
      <w:r w:rsidRPr="00626D78">
        <w:rPr>
          <w:rFonts w:ascii="Garamond" w:hAnsi="Garamond" w:cs="Arial"/>
          <w:color w:val="0070C0"/>
          <w:sz w:val="24"/>
          <w:szCs w:val="24"/>
          <w:shd w:val="clear" w:color="auto" w:fill="FFFFFF"/>
        </w:rPr>
        <w:t>.</w:t>
      </w:r>
    </w:p>
    <w:p w:rsidR="003E0541" w:rsidRPr="00626D78" w:rsidRDefault="003E0541" w:rsidP="003E0541">
      <w:pPr>
        <w:numPr>
          <w:ilvl w:val="1"/>
          <w:numId w:val="1"/>
        </w:numPr>
        <w:tabs>
          <w:tab w:val="num" w:pos="426"/>
        </w:tabs>
        <w:spacing w:after="0" w:line="240" w:lineRule="auto"/>
        <w:ind w:left="426" w:hanging="284"/>
        <w:rPr>
          <w:rFonts w:ascii="Garamond" w:hAnsi="Garamond" w:cs="Arial"/>
          <w:color w:val="0070C0"/>
          <w:sz w:val="24"/>
          <w:szCs w:val="24"/>
          <w:highlight w:val="white"/>
        </w:rPr>
      </w:pPr>
      <w:r w:rsidRPr="00626D78">
        <w:rPr>
          <w:rFonts w:ascii="Garamond" w:hAnsi="Garamond" w:cs="Arial"/>
          <w:color w:val="0070C0"/>
          <w:sz w:val="24"/>
          <w:szCs w:val="24"/>
          <w:shd w:val="clear" w:color="auto" w:fill="FFFFFF"/>
        </w:rPr>
        <w:t>Visites des intervenants dans les 13 départements de la région d’Occitanie (Administration, laboratoires, GDS et GTV)</w:t>
      </w:r>
    </w:p>
    <w:p w:rsidR="003E0541" w:rsidRDefault="003E0541" w:rsidP="003E0541">
      <w:pPr>
        <w:tabs>
          <w:tab w:val="num" w:pos="426"/>
        </w:tabs>
        <w:spacing w:after="0" w:line="240" w:lineRule="auto"/>
        <w:ind w:left="426" w:hanging="284"/>
        <w:rPr>
          <w:rFonts w:ascii="Garamond" w:hAnsi="Garamond" w:cs="Arial"/>
          <w:color w:val="0070C0"/>
          <w:sz w:val="24"/>
          <w:szCs w:val="24"/>
          <w:shd w:val="clear" w:color="auto" w:fill="FFFFFF"/>
        </w:rPr>
      </w:pPr>
      <w:r w:rsidRPr="00626D78">
        <w:rPr>
          <w:rFonts w:ascii="Garamond" w:hAnsi="Garamond" w:cs="Arial"/>
          <w:color w:val="0070C0"/>
          <w:sz w:val="24"/>
          <w:szCs w:val="24"/>
          <w:shd w:val="clear" w:color="auto" w:fill="FFFFFF"/>
        </w:rPr>
        <w:t>Objectif :</w:t>
      </w:r>
      <w:r w:rsidRPr="00626D78">
        <w:rPr>
          <w:rFonts w:ascii="Garamond" w:hAnsi="Garamond" w:cs="Arial"/>
          <w:color w:val="CC0000"/>
          <w:sz w:val="24"/>
          <w:szCs w:val="24"/>
          <w:shd w:val="clear" w:color="auto" w:fill="FFFFFF"/>
        </w:rPr>
        <w:t xml:space="preserve"> </w:t>
      </w:r>
      <w:r w:rsidRPr="00626D78">
        <w:rPr>
          <w:rFonts w:ascii="Garamond" w:hAnsi="Garamond" w:cs="Arial"/>
          <w:color w:val="0070C0"/>
          <w:sz w:val="24"/>
          <w:szCs w:val="24"/>
          <w:shd w:val="clear" w:color="auto" w:fill="FFFFFF"/>
        </w:rPr>
        <w:t xml:space="preserve">Harmonisation du travail au niveau de la région (levée d’information et connaissance des réalités sanitaires locales, des dynamiques et des rapports entre les différents acteurs départementaux. </w:t>
      </w:r>
    </w:p>
    <w:p w:rsidR="003E0541" w:rsidRDefault="003E0541" w:rsidP="003E0541">
      <w:pPr>
        <w:tabs>
          <w:tab w:val="num" w:pos="426"/>
        </w:tabs>
        <w:spacing w:after="0" w:line="240" w:lineRule="auto"/>
        <w:ind w:left="426" w:hanging="284"/>
        <w:rPr>
          <w:rFonts w:ascii="Garamond" w:hAnsi="Garamond" w:cs="Arial"/>
          <w:color w:val="0070C0"/>
          <w:sz w:val="24"/>
          <w:szCs w:val="24"/>
          <w:shd w:val="clear" w:color="auto" w:fill="FFFFFF"/>
        </w:rPr>
      </w:pPr>
    </w:p>
    <w:p w:rsidR="003E0541" w:rsidRPr="00626D78" w:rsidRDefault="003E0541" w:rsidP="003E0541">
      <w:pPr>
        <w:numPr>
          <w:ilvl w:val="0"/>
          <w:numId w:val="1"/>
        </w:numPr>
        <w:tabs>
          <w:tab w:val="clear" w:pos="720"/>
          <w:tab w:val="num" w:pos="426"/>
        </w:tabs>
        <w:spacing w:after="0" w:line="240" w:lineRule="auto"/>
        <w:ind w:left="426" w:hanging="284"/>
        <w:rPr>
          <w:rFonts w:ascii="Garamond" w:hAnsi="Garamond" w:cs="Arial"/>
          <w:color w:val="222222"/>
          <w:sz w:val="24"/>
          <w:szCs w:val="24"/>
          <w:u w:val="single"/>
          <w:shd w:val="clear" w:color="auto" w:fill="FFFFFF"/>
        </w:rPr>
      </w:pPr>
      <w:r w:rsidRPr="00626D78">
        <w:rPr>
          <w:rFonts w:ascii="Garamond" w:hAnsi="Garamond" w:cs="Arial"/>
          <w:color w:val="222222"/>
          <w:sz w:val="24"/>
          <w:szCs w:val="24"/>
          <w:u w:val="single"/>
          <w:shd w:val="clear" w:color="auto" w:fill="FFFFFF"/>
        </w:rPr>
        <w:t>Présentation des outils actuels de la région (m</w:t>
      </w:r>
      <w:r>
        <w:rPr>
          <w:rFonts w:ascii="Garamond" w:hAnsi="Garamond" w:cs="Arial"/>
          <w:color w:val="222222"/>
          <w:sz w:val="24"/>
          <w:szCs w:val="24"/>
          <w:u w:val="single"/>
          <w:shd w:val="clear" w:color="auto" w:fill="FFFFFF"/>
        </w:rPr>
        <w:t xml:space="preserve">ode de </w:t>
      </w:r>
      <w:r w:rsidRPr="00626D78">
        <w:rPr>
          <w:rFonts w:ascii="Garamond" w:hAnsi="Garamond" w:cs="Arial"/>
          <w:color w:val="222222"/>
          <w:sz w:val="24"/>
          <w:szCs w:val="24"/>
          <w:u w:val="single"/>
          <w:shd w:val="clear" w:color="auto" w:fill="FFFFFF"/>
        </w:rPr>
        <w:t>travail</w:t>
      </w:r>
      <w:r>
        <w:rPr>
          <w:rFonts w:ascii="Garamond" w:hAnsi="Garamond" w:cs="Arial"/>
          <w:color w:val="222222"/>
          <w:sz w:val="24"/>
          <w:szCs w:val="24"/>
          <w:u w:val="single"/>
          <w:shd w:val="clear" w:color="auto" w:fill="FFFFFF"/>
        </w:rPr>
        <w:t xml:space="preserve"> et </w:t>
      </w:r>
      <w:r w:rsidRPr="00626D78">
        <w:rPr>
          <w:rFonts w:ascii="Garamond" w:hAnsi="Garamond" w:cs="Arial"/>
          <w:color w:val="222222"/>
          <w:sz w:val="24"/>
          <w:szCs w:val="24"/>
          <w:u w:val="single"/>
          <w:shd w:val="clear" w:color="auto" w:fill="FFFFFF"/>
        </w:rPr>
        <w:t>interfaces possibles)</w:t>
      </w:r>
    </w:p>
    <w:p w:rsidR="003E0541" w:rsidRPr="00626D78" w:rsidRDefault="003E0541" w:rsidP="003E0541">
      <w:pPr>
        <w:numPr>
          <w:ilvl w:val="1"/>
          <w:numId w:val="2"/>
        </w:numPr>
        <w:tabs>
          <w:tab w:val="num" w:pos="426"/>
        </w:tabs>
        <w:spacing w:after="0" w:line="240" w:lineRule="auto"/>
        <w:ind w:left="426" w:hanging="284"/>
        <w:rPr>
          <w:rFonts w:ascii="Garamond" w:hAnsi="Garamond"/>
          <w:sz w:val="24"/>
          <w:szCs w:val="24"/>
        </w:rPr>
      </w:pPr>
      <w:r w:rsidRPr="00626D78">
        <w:rPr>
          <w:rFonts w:ascii="Garamond" w:hAnsi="Garamond" w:cs="Arial"/>
          <w:color w:val="0070C0"/>
          <w:sz w:val="24"/>
          <w:szCs w:val="24"/>
          <w:shd w:val="clear" w:color="auto" w:fill="FFFFFF"/>
        </w:rPr>
        <w:t>Création d’une base de données de contacts</w:t>
      </w:r>
      <w:r w:rsidRPr="00626D78">
        <w:rPr>
          <w:rFonts w:ascii="Garamond" w:hAnsi="Garamond" w:cs="Arial"/>
          <w:color w:val="0070C0"/>
          <w:sz w:val="24"/>
          <w:szCs w:val="24"/>
          <w:highlight w:val="white"/>
        </w:rPr>
        <w:t xml:space="preserve"> </w:t>
      </w:r>
      <w:r>
        <w:rPr>
          <w:rFonts w:ascii="Garamond" w:hAnsi="Garamond" w:cs="Arial"/>
          <w:color w:val="0070C0"/>
          <w:sz w:val="24"/>
          <w:szCs w:val="24"/>
          <w:highlight w:val="white"/>
        </w:rPr>
        <w:t>régionaux</w:t>
      </w:r>
      <w:r w:rsidRPr="00626D78">
        <w:rPr>
          <w:rFonts w:ascii="Garamond" w:hAnsi="Garamond" w:cs="Arial"/>
          <w:color w:val="CC0000"/>
          <w:sz w:val="24"/>
          <w:szCs w:val="24"/>
          <w:highlight w:val="yellow"/>
        </w:rPr>
        <w:t xml:space="preserve"> </w:t>
      </w:r>
    </w:p>
    <w:p w:rsidR="003E0541" w:rsidRPr="00626D78" w:rsidRDefault="003E0541" w:rsidP="003E0541">
      <w:pPr>
        <w:numPr>
          <w:ilvl w:val="1"/>
          <w:numId w:val="2"/>
        </w:numPr>
        <w:tabs>
          <w:tab w:val="num" w:pos="426"/>
        </w:tabs>
        <w:spacing w:after="0" w:line="240" w:lineRule="auto"/>
        <w:ind w:left="426" w:hanging="284"/>
        <w:rPr>
          <w:rFonts w:ascii="Garamond" w:hAnsi="Garamond" w:cs="Arial"/>
          <w:color w:val="0070C0"/>
          <w:sz w:val="24"/>
          <w:szCs w:val="24"/>
          <w:highlight w:val="white"/>
        </w:rPr>
      </w:pPr>
      <w:r w:rsidRPr="00626D78">
        <w:rPr>
          <w:rFonts w:ascii="Garamond" w:hAnsi="Garamond" w:cs="Arial"/>
          <w:color w:val="0070C0"/>
          <w:sz w:val="24"/>
          <w:szCs w:val="24"/>
          <w:shd w:val="clear" w:color="auto" w:fill="FFFFFF"/>
        </w:rPr>
        <w:t>Création d’une série des documents de travail sous un format unique adapté pour la région (avec une uniformisation graphique)</w:t>
      </w:r>
      <w:r>
        <w:rPr>
          <w:rFonts w:ascii="Garamond" w:hAnsi="Garamond" w:cs="Arial"/>
          <w:color w:val="0070C0"/>
          <w:sz w:val="24"/>
          <w:szCs w:val="24"/>
          <w:shd w:val="clear" w:color="auto" w:fill="FFFFFF"/>
        </w:rPr>
        <w:t>.</w:t>
      </w:r>
    </w:p>
    <w:p w:rsidR="003E0541" w:rsidRPr="00626D78" w:rsidRDefault="003E0541" w:rsidP="003E0541">
      <w:pPr>
        <w:numPr>
          <w:ilvl w:val="1"/>
          <w:numId w:val="2"/>
        </w:numPr>
        <w:tabs>
          <w:tab w:val="num" w:pos="426"/>
        </w:tabs>
        <w:spacing w:after="0" w:line="240" w:lineRule="auto"/>
        <w:ind w:left="426" w:hanging="284"/>
        <w:rPr>
          <w:rFonts w:ascii="Garamond" w:hAnsi="Garamond" w:cs="Arial"/>
          <w:color w:val="0070C0"/>
          <w:sz w:val="24"/>
          <w:szCs w:val="24"/>
          <w:highlight w:val="white"/>
        </w:rPr>
      </w:pPr>
      <w:r w:rsidRPr="00626D78">
        <w:rPr>
          <w:rFonts w:ascii="Garamond" w:hAnsi="Garamond" w:cs="Arial"/>
          <w:color w:val="0070C0"/>
          <w:sz w:val="24"/>
          <w:szCs w:val="24"/>
          <w:shd w:val="clear" w:color="auto" w:fill="FFFFFF"/>
        </w:rPr>
        <w:t xml:space="preserve">Finalisation d’une première étape de réflexion pour </w:t>
      </w:r>
      <w:proofErr w:type="gramStart"/>
      <w:r w:rsidRPr="00626D78">
        <w:rPr>
          <w:rFonts w:ascii="Garamond" w:hAnsi="Garamond" w:cs="Arial"/>
          <w:color w:val="0070C0"/>
          <w:sz w:val="24"/>
          <w:szCs w:val="24"/>
          <w:shd w:val="clear" w:color="auto" w:fill="FFFFFF"/>
        </w:rPr>
        <w:t>la constructions</w:t>
      </w:r>
      <w:proofErr w:type="gramEnd"/>
      <w:r w:rsidRPr="00626D78">
        <w:rPr>
          <w:rFonts w:ascii="Garamond" w:hAnsi="Garamond" w:cs="Arial"/>
          <w:color w:val="0070C0"/>
          <w:sz w:val="24"/>
          <w:szCs w:val="24"/>
          <w:shd w:val="clear" w:color="auto" w:fill="FFFFFF"/>
        </w:rPr>
        <w:t xml:space="preserve"> d’un site web régional intégré. Objectif : site opératif avant la fin de la période de conventions avec l’Administration</w:t>
      </w:r>
      <w:r>
        <w:rPr>
          <w:rFonts w:ascii="Garamond" w:hAnsi="Garamond" w:cs="Arial"/>
          <w:color w:val="0070C0"/>
          <w:sz w:val="24"/>
          <w:szCs w:val="24"/>
          <w:shd w:val="clear" w:color="auto" w:fill="FFFFFF"/>
        </w:rPr>
        <w:t>.</w:t>
      </w:r>
    </w:p>
    <w:p w:rsidR="003E0541" w:rsidRPr="00626D78" w:rsidRDefault="003E0541" w:rsidP="003E0541">
      <w:pPr>
        <w:numPr>
          <w:ilvl w:val="1"/>
          <w:numId w:val="2"/>
        </w:numPr>
        <w:tabs>
          <w:tab w:val="num" w:pos="426"/>
        </w:tabs>
        <w:spacing w:after="0" w:line="240" w:lineRule="auto"/>
        <w:ind w:left="426" w:hanging="284"/>
        <w:rPr>
          <w:rFonts w:ascii="Garamond" w:hAnsi="Garamond" w:cs="Arial"/>
          <w:color w:val="0070C0"/>
          <w:sz w:val="24"/>
          <w:szCs w:val="24"/>
          <w:highlight w:val="white"/>
        </w:rPr>
      </w:pPr>
      <w:r>
        <w:rPr>
          <w:rFonts w:ascii="Garamond" w:hAnsi="Garamond" w:cs="Arial"/>
          <w:color w:val="0070C0"/>
          <w:sz w:val="24"/>
          <w:szCs w:val="24"/>
          <w:shd w:val="clear" w:color="auto" w:fill="FFFFFF"/>
        </w:rPr>
        <w:t xml:space="preserve">Établissement de formations visant : </w:t>
      </w:r>
      <w:r w:rsidRPr="00626D78">
        <w:rPr>
          <w:rFonts w:ascii="Garamond" w:hAnsi="Garamond" w:cs="Arial"/>
          <w:color w:val="0070C0"/>
          <w:sz w:val="24"/>
          <w:szCs w:val="24"/>
          <w:shd w:val="clear" w:color="auto" w:fill="FFFFFF"/>
        </w:rPr>
        <w:t>technicien</w:t>
      </w:r>
      <w:r>
        <w:rPr>
          <w:rFonts w:ascii="Garamond" w:hAnsi="Garamond" w:cs="Arial"/>
          <w:color w:val="0070C0"/>
          <w:sz w:val="24"/>
          <w:szCs w:val="24"/>
          <w:shd w:val="clear" w:color="auto" w:fill="FFFFFF"/>
        </w:rPr>
        <w:t>s, professionnel (au-delà des vétérinaires sanitaires) et étudiants (lycées techniques).</w:t>
      </w:r>
    </w:p>
    <w:p w:rsidR="003E0541" w:rsidRPr="00626D78" w:rsidRDefault="003E0541" w:rsidP="003E0541">
      <w:pPr>
        <w:tabs>
          <w:tab w:val="num" w:pos="426"/>
        </w:tabs>
        <w:spacing w:after="0" w:line="240" w:lineRule="auto"/>
        <w:ind w:left="426" w:hanging="284"/>
        <w:rPr>
          <w:rFonts w:ascii="Garamond" w:hAnsi="Garamond" w:cs="Arial"/>
          <w:color w:val="222222"/>
          <w:sz w:val="24"/>
          <w:szCs w:val="24"/>
          <w:shd w:val="clear" w:color="auto" w:fill="FFFFFF"/>
        </w:rPr>
      </w:pPr>
    </w:p>
    <w:p w:rsidR="003E0541" w:rsidRPr="00626D78" w:rsidRDefault="003E0541" w:rsidP="003E0541">
      <w:pPr>
        <w:numPr>
          <w:ilvl w:val="0"/>
          <w:numId w:val="3"/>
        </w:numPr>
        <w:tabs>
          <w:tab w:val="clear" w:pos="720"/>
          <w:tab w:val="num" w:pos="426"/>
        </w:tabs>
        <w:spacing w:after="0" w:line="240" w:lineRule="auto"/>
        <w:ind w:left="426" w:hanging="284"/>
        <w:rPr>
          <w:rFonts w:ascii="Garamond" w:hAnsi="Garamond" w:cs="Arial"/>
          <w:color w:val="222222"/>
          <w:sz w:val="24"/>
          <w:szCs w:val="24"/>
          <w:highlight w:val="white"/>
          <w:u w:val="single"/>
        </w:rPr>
      </w:pPr>
      <w:r w:rsidRPr="00626D78">
        <w:rPr>
          <w:rFonts w:ascii="Garamond" w:hAnsi="Garamond" w:cs="Arial"/>
          <w:color w:val="222222"/>
          <w:sz w:val="24"/>
          <w:szCs w:val="24"/>
          <w:u w:val="single"/>
          <w:shd w:val="clear" w:color="auto" w:fill="FFFFFF"/>
        </w:rPr>
        <w:t xml:space="preserve">Montrer les compétences du GTV Occitanie </w:t>
      </w:r>
    </w:p>
    <w:p w:rsidR="003E0541" w:rsidRPr="00626D78" w:rsidRDefault="003E0541" w:rsidP="003E0541">
      <w:pPr>
        <w:numPr>
          <w:ilvl w:val="1"/>
          <w:numId w:val="3"/>
        </w:numPr>
        <w:tabs>
          <w:tab w:val="num" w:pos="426"/>
        </w:tabs>
        <w:spacing w:after="0" w:line="240" w:lineRule="auto"/>
        <w:ind w:left="426" w:hanging="284"/>
        <w:rPr>
          <w:rFonts w:ascii="Garamond" w:hAnsi="Garamond" w:cs="Arial"/>
          <w:color w:val="0070C0"/>
          <w:sz w:val="24"/>
          <w:szCs w:val="24"/>
          <w:highlight w:val="white"/>
        </w:rPr>
      </w:pPr>
      <w:r w:rsidRPr="00626D78">
        <w:rPr>
          <w:rFonts w:ascii="Garamond" w:hAnsi="Garamond" w:cs="Arial"/>
          <w:color w:val="0070C0"/>
          <w:sz w:val="24"/>
          <w:szCs w:val="24"/>
          <w:shd w:val="clear" w:color="auto" w:fill="FFFFFF"/>
        </w:rPr>
        <w:t>Permanent vétérinaire avec des compétences en épidémiologie et dans l’administration sanitaire (non-gouvernementale)</w:t>
      </w:r>
    </w:p>
    <w:p w:rsidR="003E0541" w:rsidRPr="0040219C" w:rsidRDefault="003E0541" w:rsidP="003E0541">
      <w:pPr>
        <w:numPr>
          <w:ilvl w:val="1"/>
          <w:numId w:val="3"/>
        </w:numPr>
        <w:tabs>
          <w:tab w:val="num" w:pos="426"/>
        </w:tabs>
        <w:spacing w:after="0" w:line="240" w:lineRule="auto"/>
        <w:ind w:left="426" w:hanging="284"/>
        <w:rPr>
          <w:rFonts w:ascii="Garamond" w:hAnsi="Garamond" w:cs="Arial"/>
          <w:color w:val="0070C0"/>
          <w:sz w:val="24"/>
          <w:szCs w:val="24"/>
          <w:shd w:val="clear" w:color="auto" w:fill="FFFFFF"/>
        </w:rPr>
      </w:pPr>
      <w:r w:rsidRPr="00626D78">
        <w:rPr>
          <w:rFonts w:ascii="Garamond" w:hAnsi="Garamond" w:cs="Arial"/>
          <w:color w:val="0070C0"/>
          <w:sz w:val="24"/>
          <w:szCs w:val="24"/>
          <w:shd w:val="clear" w:color="auto" w:fill="FFFFFF"/>
        </w:rPr>
        <w:t>Le CA du GTV Occitanie est composé par des professionnels vétérinaires ayant expérience dans l’exercice rural (ruminants), mixte, apicole, laboratoire….</w:t>
      </w:r>
    </w:p>
    <w:p w:rsidR="003E0541" w:rsidRPr="0040219C" w:rsidRDefault="003E0541" w:rsidP="003E0541">
      <w:pPr>
        <w:numPr>
          <w:ilvl w:val="1"/>
          <w:numId w:val="3"/>
        </w:numPr>
        <w:tabs>
          <w:tab w:val="num" w:pos="426"/>
        </w:tabs>
        <w:spacing w:after="0" w:line="240" w:lineRule="auto"/>
        <w:ind w:left="426" w:hanging="284"/>
        <w:rPr>
          <w:rFonts w:ascii="Garamond" w:hAnsi="Garamond" w:cs="Arial"/>
          <w:color w:val="0070C0"/>
          <w:sz w:val="24"/>
          <w:szCs w:val="24"/>
          <w:shd w:val="clear" w:color="auto" w:fill="FFFFFF"/>
        </w:rPr>
      </w:pPr>
      <w:r w:rsidRPr="0040219C">
        <w:rPr>
          <w:rFonts w:ascii="Garamond" w:hAnsi="Garamond" w:cs="Arial"/>
          <w:color w:val="0070C0"/>
          <w:sz w:val="24"/>
          <w:szCs w:val="24"/>
          <w:shd w:val="clear" w:color="auto" w:fill="FFFFFF"/>
        </w:rPr>
        <w:t>Parmi les adhérents GTV, nous avons commencé un travail d’identification des membres reconnus comme étant expérimentés dans un domaine afin d’établir un vivier de compétence et d'expertise (liste de référents régionaux)</w:t>
      </w:r>
    </w:p>
    <w:p w:rsidR="003E0541" w:rsidRPr="00626D78" w:rsidRDefault="003E0541" w:rsidP="003E0541">
      <w:pPr>
        <w:tabs>
          <w:tab w:val="num" w:pos="426"/>
        </w:tabs>
        <w:spacing w:after="0" w:line="240" w:lineRule="auto"/>
        <w:ind w:left="426" w:hanging="284"/>
        <w:rPr>
          <w:rFonts w:ascii="Garamond" w:hAnsi="Garamond" w:cs="Arial"/>
          <w:color w:val="CC0000"/>
          <w:sz w:val="24"/>
          <w:szCs w:val="24"/>
          <w:shd w:val="clear" w:color="auto" w:fill="FFFFFF"/>
        </w:rPr>
      </w:pPr>
    </w:p>
    <w:p w:rsidR="003E0541" w:rsidRPr="0040219C" w:rsidRDefault="003E0541" w:rsidP="003E0541">
      <w:pPr>
        <w:numPr>
          <w:ilvl w:val="0"/>
          <w:numId w:val="3"/>
        </w:numPr>
        <w:tabs>
          <w:tab w:val="clear" w:pos="720"/>
          <w:tab w:val="num" w:pos="426"/>
        </w:tabs>
        <w:spacing w:after="0" w:line="240" w:lineRule="auto"/>
        <w:ind w:left="426" w:hanging="284"/>
        <w:rPr>
          <w:rFonts w:ascii="Garamond" w:hAnsi="Garamond" w:cs="Arial"/>
          <w:color w:val="222222"/>
          <w:sz w:val="24"/>
          <w:szCs w:val="24"/>
          <w:u w:val="single"/>
          <w:shd w:val="clear" w:color="auto" w:fill="FFFFFF"/>
        </w:rPr>
      </w:pPr>
      <w:r w:rsidRPr="0040219C">
        <w:rPr>
          <w:rFonts w:ascii="Garamond" w:hAnsi="Garamond" w:cs="Arial"/>
          <w:color w:val="222222"/>
          <w:sz w:val="24"/>
          <w:szCs w:val="24"/>
          <w:u w:val="single"/>
          <w:shd w:val="clear" w:color="auto" w:fill="FFFFFF"/>
        </w:rPr>
        <w:t xml:space="preserve">Bases de données / Documentation : Comment être plus efficaces ? quelles synergies entre </w:t>
      </w:r>
      <w:proofErr w:type="gramStart"/>
      <w:r w:rsidRPr="0040219C">
        <w:rPr>
          <w:rFonts w:ascii="Garamond" w:hAnsi="Garamond" w:cs="Arial"/>
          <w:color w:val="222222"/>
          <w:sz w:val="24"/>
          <w:szCs w:val="24"/>
          <w:u w:val="single"/>
          <w:shd w:val="clear" w:color="auto" w:fill="FFFFFF"/>
        </w:rPr>
        <w:t>nous</w:t>
      </w:r>
      <w:proofErr w:type="gramEnd"/>
      <w:r w:rsidRPr="0040219C">
        <w:rPr>
          <w:rFonts w:ascii="Garamond" w:hAnsi="Garamond" w:cs="Arial"/>
          <w:color w:val="222222"/>
          <w:sz w:val="24"/>
          <w:szCs w:val="24"/>
          <w:u w:val="single"/>
          <w:shd w:val="clear" w:color="auto" w:fill="FFFFFF"/>
        </w:rPr>
        <w:t xml:space="preserve"> ?</w:t>
      </w:r>
    </w:p>
    <w:p w:rsidR="003E0541" w:rsidRPr="00626D78" w:rsidRDefault="003E0541" w:rsidP="003E0541">
      <w:pPr>
        <w:numPr>
          <w:ilvl w:val="1"/>
          <w:numId w:val="3"/>
        </w:numPr>
        <w:tabs>
          <w:tab w:val="num" w:pos="426"/>
        </w:tabs>
        <w:spacing w:after="0" w:line="240" w:lineRule="auto"/>
        <w:ind w:left="426" w:hanging="284"/>
        <w:rPr>
          <w:rFonts w:ascii="Garamond" w:hAnsi="Garamond" w:cs="Arial"/>
          <w:color w:val="0070C0"/>
          <w:sz w:val="24"/>
          <w:szCs w:val="24"/>
          <w:highlight w:val="white"/>
        </w:rPr>
      </w:pPr>
      <w:r w:rsidRPr="00626D78">
        <w:rPr>
          <w:rFonts w:ascii="Garamond" w:hAnsi="Garamond" w:cs="Arial"/>
          <w:color w:val="0070C0"/>
          <w:sz w:val="24"/>
          <w:szCs w:val="24"/>
          <w:shd w:val="clear" w:color="auto" w:fill="FFFFFF"/>
        </w:rPr>
        <w:t xml:space="preserve">Le GTV Occitanie travail dans la création des documents de travail et bases de données standardisées afin d’uniformiser le travail dans la région. </w:t>
      </w:r>
    </w:p>
    <w:p w:rsidR="003E0541" w:rsidRPr="00626D78" w:rsidRDefault="003E0541" w:rsidP="003E0541">
      <w:pPr>
        <w:numPr>
          <w:ilvl w:val="1"/>
          <w:numId w:val="3"/>
        </w:numPr>
        <w:tabs>
          <w:tab w:val="num" w:pos="426"/>
        </w:tabs>
        <w:spacing w:after="0" w:line="240" w:lineRule="auto"/>
        <w:ind w:left="426" w:hanging="284"/>
        <w:rPr>
          <w:rFonts w:ascii="Garamond" w:hAnsi="Garamond" w:cs="Arial"/>
          <w:color w:val="0070C0"/>
          <w:sz w:val="24"/>
          <w:szCs w:val="24"/>
          <w:highlight w:val="white"/>
        </w:rPr>
      </w:pPr>
      <w:r w:rsidRPr="00626D78">
        <w:rPr>
          <w:rFonts w:ascii="Garamond" w:hAnsi="Garamond" w:cs="Arial"/>
          <w:color w:val="0070C0"/>
          <w:sz w:val="24"/>
          <w:szCs w:val="24"/>
          <w:shd w:val="clear" w:color="auto" w:fill="FFFFFF"/>
        </w:rPr>
        <w:t xml:space="preserve">Nous pensons que ce mode de fonctionnement doit être un point clés à être considéré dans le travail entre régions. Objectif : gagner en synergie au niveau nationale </w:t>
      </w:r>
    </w:p>
    <w:p w:rsidR="003E0541" w:rsidRDefault="003E0541" w:rsidP="003E0541">
      <w:pPr>
        <w:pStyle w:val="Paragraphedeliste"/>
        <w:tabs>
          <w:tab w:val="num" w:pos="426"/>
        </w:tabs>
        <w:spacing w:after="0" w:line="240" w:lineRule="auto"/>
        <w:ind w:left="426" w:hanging="284"/>
        <w:rPr>
          <w:rFonts w:ascii="Garamond" w:hAnsi="Garamond" w:cs="Arial"/>
          <w:sz w:val="24"/>
          <w:szCs w:val="24"/>
          <w:shd w:val="clear" w:color="auto" w:fill="FFFFFF"/>
        </w:rPr>
      </w:pPr>
    </w:p>
    <w:p w:rsidR="003E0541" w:rsidRDefault="003E0541" w:rsidP="003E0541">
      <w:pPr>
        <w:pStyle w:val="Paragraphedeliste"/>
        <w:tabs>
          <w:tab w:val="num" w:pos="426"/>
        </w:tabs>
        <w:spacing w:after="0" w:line="240" w:lineRule="auto"/>
        <w:ind w:left="426" w:hanging="284"/>
        <w:rPr>
          <w:rFonts w:ascii="Garamond" w:hAnsi="Garamond" w:cs="Arial"/>
          <w:sz w:val="24"/>
          <w:szCs w:val="24"/>
          <w:shd w:val="clear" w:color="auto" w:fill="FFFFFF"/>
        </w:rPr>
      </w:pPr>
    </w:p>
    <w:p w:rsidR="003E0541" w:rsidRDefault="003E0541" w:rsidP="003E0541">
      <w:pPr>
        <w:pStyle w:val="Paragraphedeliste"/>
        <w:tabs>
          <w:tab w:val="num" w:pos="426"/>
        </w:tabs>
        <w:spacing w:after="0" w:line="240" w:lineRule="auto"/>
        <w:ind w:left="426" w:hanging="284"/>
        <w:rPr>
          <w:rFonts w:ascii="Garamond" w:hAnsi="Garamond" w:cs="Arial"/>
          <w:sz w:val="24"/>
          <w:szCs w:val="24"/>
          <w:shd w:val="clear" w:color="auto" w:fill="FFFFFF"/>
        </w:rPr>
      </w:pPr>
    </w:p>
    <w:p w:rsidR="003E0541" w:rsidRPr="00626D78" w:rsidRDefault="003E0541" w:rsidP="003E0541">
      <w:pPr>
        <w:pStyle w:val="Paragraphedeliste"/>
        <w:tabs>
          <w:tab w:val="num" w:pos="426"/>
        </w:tabs>
        <w:spacing w:after="0" w:line="240" w:lineRule="auto"/>
        <w:ind w:left="426" w:hanging="284"/>
        <w:rPr>
          <w:rFonts w:ascii="Garamond" w:hAnsi="Garamond" w:cs="Arial"/>
          <w:sz w:val="24"/>
          <w:szCs w:val="24"/>
          <w:shd w:val="clear" w:color="auto" w:fill="FFFFFF"/>
        </w:rPr>
      </w:pPr>
      <w:bookmarkStart w:id="1" w:name="_GoBack"/>
      <w:bookmarkEnd w:id="1"/>
    </w:p>
    <w:p w:rsidR="003E0541" w:rsidRPr="0040219C" w:rsidRDefault="003E0541" w:rsidP="003E0541">
      <w:pPr>
        <w:numPr>
          <w:ilvl w:val="0"/>
          <w:numId w:val="3"/>
        </w:numPr>
        <w:tabs>
          <w:tab w:val="clear" w:pos="720"/>
          <w:tab w:val="num" w:pos="426"/>
        </w:tabs>
        <w:spacing w:after="0" w:line="240" w:lineRule="auto"/>
        <w:ind w:left="426" w:hanging="284"/>
        <w:rPr>
          <w:rFonts w:ascii="Garamond" w:hAnsi="Garamond" w:cs="Arial"/>
          <w:color w:val="222222"/>
          <w:sz w:val="24"/>
          <w:szCs w:val="24"/>
          <w:u w:val="single"/>
          <w:shd w:val="clear" w:color="auto" w:fill="FFFFFF"/>
        </w:rPr>
      </w:pPr>
      <w:r w:rsidRPr="0040219C">
        <w:rPr>
          <w:rFonts w:ascii="Garamond" w:hAnsi="Garamond" w:cs="Arial"/>
          <w:color w:val="222222"/>
          <w:sz w:val="24"/>
          <w:szCs w:val="24"/>
          <w:u w:val="single"/>
          <w:shd w:val="clear" w:color="auto" w:fill="FFFFFF"/>
        </w:rPr>
        <w:lastRenderedPageBreak/>
        <w:t>Rôle dans la représentation vétérinaire</w:t>
      </w:r>
    </w:p>
    <w:p w:rsidR="003E0541" w:rsidRPr="00626D78" w:rsidRDefault="003E0541" w:rsidP="003E0541">
      <w:pPr>
        <w:numPr>
          <w:ilvl w:val="1"/>
          <w:numId w:val="4"/>
        </w:numPr>
        <w:tabs>
          <w:tab w:val="num" w:pos="426"/>
        </w:tabs>
        <w:spacing w:after="0" w:line="240" w:lineRule="auto"/>
        <w:ind w:left="426" w:hanging="284"/>
        <w:rPr>
          <w:rFonts w:ascii="Garamond" w:hAnsi="Garamond" w:cs="Arial"/>
          <w:color w:val="0070C0"/>
          <w:sz w:val="24"/>
          <w:szCs w:val="24"/>
          <w:highlight w:val="white"/>
        </w:rPr>
      </w:pPr>
      <w:r w:rsidRPr="00626D78">
        <w:rPr>
          <w:rFonts w:ascii="Garamond" w:hAnsi="Garamond" w:cs="Arial"/>
          <w:color w:val="0070C0"/>
          <w:sz w:val="24"/>
          <w:szCs w:val="24"/>
          <w:shd w:val="clear" w:color="auto" w:fill="FFFFFF"/>
        </w:rPr>
        <w:t>Le GTV Occitanie considère ce point comme fondamentale dans le nouvel ordre régional : Nous travaillons pour positionner le GTV Occitanie comme un acteur incontournable dans l’organisation du future PSR et ASR régionaux.</w:t>
      </w:r>
    </w:p>
    <w:p w:rsidR="003E0541" w:rsidRPr="00626D78" w:rsidRDefault="003E0541" w:rsidP="003E0541">
      <w:pPr>
        <w:tabs>
          <w:tab w:val="num" w:pos="426"/>
        </w:tabs>
        <w:spacing w:after="0" w:line="240" w:lineRule="auto"/>
        <w:ind w:left="426" w:hanging="284"/>
        <w:rPr>
          <w:rFonts w:ascii="Garamond" w:hAnsi="Garamond" w:cs="Arial"/>
          <w:sz w:val="24"/>
          <w:szCs w:val="24"/>
          <w:shd w:val="clear" w:color="auto" w:fill="FFFFFF"/>
        </w:rPr>
      </w:pPr>
    </w:p>
    <w:p w:rsidR="003E0541" w:rsidRPr="0040219C" w:rsidRDefault="003E0541" w:rsidP="003E0541">
      <w:pPr>
        <w:numPr>
          <w:ilvl w:val="0"/>
          <w:numId w:val="3"/>
        </w:numPr>
        <w:tabs>
          <w:tab w:val="clear" w:pos="720"/>
          <w:tab w:val="num" w:pos="426"/>
        </w:tabs>
        <w:spacing w:after="0" w:line="240" w:lineRule="auto"/>
        <w:ind w:left="426" w:hanging="284"/>
        <w:rPr>
          <w:rFonts w:ascii="Garamond" w:hAnsi="Garamond" w:cs="Arial"/>
          <w:color w:val="222222"/>
          <w:sz w:val="24"/>
          <w:szCs w:val="24"/>
          <w:u w:val="single"/>
          <w:shd w:val="clear" w:color="auto" w:fill="FFFFFF"/>
        </w:rPr>
      </w:pPr>
      <w:r w:rsidRPr="0040219C">
        <w:rPr>
          <w:rFonts w:ascii="Garamond" w:hAnsi="Garamond" w:cs="Arial"/>
          <w:color w:val="222222"/>
          <w:sz w:val="24"/>
          <w:szCs w:val="24"/>
          <w:u w:val="single"/>
          <w:shd w:val="clear" w:color="auto" w:fill="FFFFFF"/>
        </w:rPr>
        <w:t xml:space="preserve">Coordination des actions locales et nationales : </w:t>
      </w:r>
    </w:p>
    <w:p w:rsidR="003E0541" w:rsidRPr="0040219C" w:rsidRDefault="003E0541" w:rsidP="003E0541">
      <w:pPr>
        <w:numPr>
          <w:ilvl w:val="1"/>
          <w:numId w:val="12"/>
        </w:numPr>
        <w:tabs>
          <w:tab w:val="num" w:pos="426"/>
        </w:tabs>
        <w:spacing w:after="0" w:line="240" w:lineRule="auto"/>
        <w:ind w:left="426" w:hanging="284"/>
        <w:rPr>
          <w:rFonts w:ascii="Garamond" w:hAnsi="Garamond"/>
          <w:color w:val="4472C4" w:themeColor="accent1"/>
          <w:sz w:val="24"/>
          <w:szCs w:val="24"/>
        </w:rPr>
      </w:pPr>
      <w:r w:rsidRPr="0040219C">
        <w:rPr>
          <w:rFonts w:ascii="Garamond" w:hAnsi="Garamond" w:cs="Arial"/>
          <w:color w:val="4472C4" w:themeColor="accent1"/>
          <w:sz w:val="24"/>
          <w:szCs w:val="24"/>
          <w:shd w:val="clear" w:color="auto" w:fill="FFFFFF"/>
        </w:rPr>
        <w:t>Plateforme d’</w:t>
      </w:r>
      <w:proofErr w:type="spellStart"/>
      <w:r w:rsidRPr="0040219C">
        <w:rPr>
          <w:rFonts w:ascii="Garamond" w:hAnsi="Garamond" w:cs="Arial"/>
          <w:color w:val="4472C4" w:themeColor="accent1"/>
          <w:sz w:val="24"/>
          <w:szCs w:val="24"/>
          <w:shd w:val="clear" w:color="auto" w:fill="FFFFFF"/>
        </w:rPr>
        <w:t>épidémio</w:t>
      </w:r>
      <w:proofErr w:type="spellEnd"/>
      <w:r w:rsidRPr="0040219C">
        <w:rPr>
          <w:rFonts w:ascii="Garamond" w:hAnsi="Garamond" w:cs="Arial"/>
          <w:color w:val="4472C4" w:themeColor="accent1"/>
          <w:sz w:val="24"/>
          <w:szCs w:val="24"/>
          <w:shd w:val="clear" w:color="auto" w:fill="FFFFFF"/>
        </w:rPr>
        <w:t>-surveillance</w:t>
      </w:r>
      <w:r w:rsidRPr="0040219C">
        <w:rPr>
          <w:rFonts w:ascii="Garamond" w:hAnsi="Garamond" w:cs="Arial"/>
          <w:color w:val="4472C4" w:themeColor="accent1"/>
          <w:sz w:val="24"/>
          <w:szCs w:val="24"/>
          <w:highlight w:val="white"/>
          <w:shd w:val="clear" w:color="auto" w:fill="FFFFFF"/>
        </w:rPr>
        <w:t xml:space="preserve"> </w:t>
      </w:r>
    </w:p>
    <w:p w:rsidR="003E0541" w:rsidRPr="0040219C" w:rsidRDefault="003E0541" w:rsidP="003E0541">
      <w:pPr>
        <w:numPr>
          <w:ilvl w:val="1"/>
          <w:numId w:val="12"/>
        </w:numPr>
        <w:tabs>
          <w:tab w:val="num" w:pos="426"/>
        </w:tabs>
        <w:spacing w:after="0" w:line="240" w:lineRule="auto"/>
        <w:ind w:left="426" w:hanging="284"/>
        <w:rPr>
          <w:rFonts w:ascii="Garamond" w:hAnsi="Garamond" w:cs="Arial"/>
          <w:color w:val="4472C4" w:themeColor="accent1"/>
          <w:sz w:val="24"/>
          <w:szCs w:val="24"/>
          <w:highlight w:val="white"/>
        </w:rPr>
      </w:pPr>
      <w:r w:rsidRPr="0040219C">
        <w:rPr>
          <w:rFonts w:ascii="Garamond" w:hAnsi="Garamond" w:cs="Arial"/>
          <w:color w:val="4472C4" w:themeColor="accent1"/>
          <w:sz w:val="24"/>
          <w:szCs w:val="24"/>
          <w:shd w:val="clear" w:color="auto" w:fill="FFFFFF"/>
        </w:rPr>
        <w:t>Habilitation sanitaire</w:t>
      </w:r>
    </w:p>
    <w:p w:rsidR="003E0541" w:rsidRPr="0040219C" w:rsidRDefault="003E0541" w:rsidP="003E0541">
      <w:pPr>
        <w:numPr>
          <w:ilvl w:val="1"/>
          <w:numId w:val="12"/>
        </w:numPr>
        <w:tabs>
          <w:tab w:val="num" w:pos="426"/>
        </w:tabs>
        <w:spacing w:after="0" w:line="240" w:lineRule="auto"/>
        <w:ind w:left="426" w:hanging="284"/>
        <w:rPr>
          <w:rFonts w:ascii="Garamond" w:hAnsi="Garamond" w:cs="Arial"/>
          <w:color w:val="4472C4" w:themeColor="accent1"/>
          <w:sz w:val="24"/>
          <w:szCs w:val="24"/>
          <w:highlight w:val="white"/>
        </w:rPr>
      </w:pPr>
      <w:r w:rsidRPr="0040219C">
        <w:rPr>
          <w:rFonts w:ascii="Garamond" w:hAnsi="Garamond" w:cs="Arial"/>
          <w:color w:val="4472C4" w:themeColor="accent1"/>
          <w:sz w:val="24"/>
          <w:szCs w:val="24"/>
          <w:shd w:val="clear" w:color="auto" w:fill="FFFFFF"/>
        </w:rPr>
        <w:t>Mandatement</w:t>
      </w:r>
    </w:p>
    <w:p w:rsidR="003E0541" w:rsidRPr="0040219C" w:rsidRDefault="003E0541" w:rsidP="003E0541">
      <w:pPr>
        <w:numPr>
          <w:ilvl w:val="1"/>
          <w:numId w:val="12"/>
        </w:numPr>
        <w:tabs>
          <w:tab w:val="num" w:pos="426"/>
        </w:tabs>
        <w:spacing w:after="0" w:line="240" w:lineRule="auto"/>
        <w:ind w:left="426" w:hanging="284"/>
        <w:rPr>
          <w:rFonts w:ascii="Garamond" w:hAnsi="Garamond" w:cs="Arial"/>
          <w:color w:val="4472C4" w:themeColor="accent1"/>
          <w:sz w:val="24"/>
          <w:szCs w:val="24"/>
          <w:shd w:val="clear" w:color="auto" w:fill="FFFFFF"/>
        </w:rPr>
      </w:pPr>
      <w:r w:rsidRPr="0040219C">
        <w:rPr>
          <w:rFonts w:ascii="Garamond" w:hAnsi="Garamond" w:cs="Arial"/>
          <w:color w:val="4472C4" w:themeColor="accent1"/>
          <w:sz w:val="24"/>
          <w:szCs w:val="24"/>
          <w:shd w:val="clear" w:color="auto" w:fill="FFFFFF"/>
        </w:rPr>
        <w:t>Sections apicoles et sections spécialisés des CROPSAV</w:t>
      </w:r>
    </w:p>
    <w:p w:rsidR="003E0541" w:rsidRPr="0040219C" w:rsidRDefault="003E0541" w:rsidP="003E0541">
      <w:pPr>
        <w:numPr>
          <w:ilvl w:val="1"/>
          <w:numId w:val="12"/>
        </w:numPr>
        <w:tabs>
          <w:tab w:val="num" w:pos="426"/>
        </w:tabs>
        <w:spacing w:after="0" w:line="240" w:lineRule="auto"/>
        <w:ind w:left="426" w:hanging="284"/>
        <w:rPr>
          <w:rFonts w:ascii="Garamond" w:hAnsi="Garamond" w:cs="Arial"/>
          <w:color w:val="4472C4" w:themeColor="accent1"/>
          <w:sz w:val="24"/>
          <w:szCs w:val="24"/>
          <w:shd w:val="clear" w:color="auto" w:fill="FFFFFF"/>
        </w:rPr>
      </w:pPr>
      <w:r w:rsidRPr="0040219C">
        <w:rPr>
          <w:rFonts w:ascii="Garamond" w:hAnsi="Garamond" w:cs="Arial"/>
          <w:color w:val="4472C4" w:themeColor="accent1"/>
          <w:sz w:val="24"/>
          <w:szCs w:val="24"/>
          <w:shd w:val="clear" w:color="auto" w:fill="FFFFFF"/>
        </w:rPr>
        <w:t>Commissions sanitaires à l'échelon départemental (exemple : dans le département du Tarn il y a un Comité technique vétérinaire)</w:t>
      </w:r>
    </w:p>
    <w:p w:rsidR="003E0541" w:rsidRPr="0040219C" w:rsidRDefault="003E0541" w:rsidP="003E0541">
      <w:pPr>
        <w:numPr>
          <w:ilvl w:val="1"/>
          <w:numId w:val="12"/>
        </w:numPr>
        <w:tabs>
          <w:tab w:val="num" w:pos="426"/>
        </w:tabs>
        <w:spacing w:after="0" w:line="240" w:lineRule="auto"/>
        <w:ind w:left="426" w:hanging="284"/>
        <w:rPr>
          <w:rFonts w:ascii="Garamond" w:hAnsi="Garamond" w:cs="Arial"/>
          <w:color w:val="4472C4" w:themeColor="accent1"/>
          <w:sz w:val="24"/>
          <w:szCs w:val="24"/>
          <w:shd w:val="clear" w:color="auto" w:fill="FFFFFF"/>
        </w:rPr>
      </w:pPr>
      <w:r w:rsidRPr="0040219C">
        <w:rPr>
          <w:rFonts w:ascii="Garamond" w:hAnsi="Garamond" w:cs="Arial"/>
          <w:color w:val="4472C4" w:themeColor="accent1"/>
          <w:sz w:val="24"/>
          <w:szCs w:val="24"/>
          <w:shd w:val="clear" w:color="auto" w:fill="FFFFFF"/>
        </w:rPr>
        <w:t>Voir la coordination et l'articulation avec l'Ordre et le syndicat des vétérinaires</w:t>
      </w:r>
    </w:p>
    <w:p w:rsidR="003E0541" w:rsidRPr="00626D78" w:rsidRDefault="003E0541" w:rsidP="003E0541">
      <w:pPr>
        <w:tabs>
          <w:tab w:val="num" w:pos="426"/>
        </w:tabs>
        <w:spacing w:after="0" w:line="240" w:lineRule="auto"/>
        <w:ind w:left="426" w:hanging="284"/>
        <w:rPr>
          <w:rFonts w:ascii="Garamond" w:hAnsi="Garamond" w:cs="Arial"/>
          <w:color w:val="222222"/>
          <w:sz w:val="24"/>
          <w:szCs w:val="24"/>
          <w:highlight w:val="white"/>
        </w:rPr>
      </w:pPr>
    </w:p>
    <w:p w:rsidR="003E0541" w:rsidRPr="0040219C" w:rsidRDefault="003E0541" w:rsidP="003E0541">
      <w:pPr>
        <w:numPr>
          <w:ilvl w:val="1"/>
          <w:numId w:val="6"/>
        </w:numPr>
        <w:tabs>
          <w:tab w:val="num" w:pos="426"/>
        </w:tabs>
        <w:spacing w:after="0" w:line="240" w:lineRule="auto"/>
        <w:ind w:left="426" w:hanging="284"/>
        <w:rPr>
          <w:rFonts w:ascii="Garamond" w:hAnsi="Garamond" w:cs="Arial"/>
          <w:color w:val="222222"/>
          <w:sz w:val="24"/>
          <w:szCs w:val="24"/>
          <w:u w:val="single"/>
          <w:shd w:val="clear" w:color="auto" w:fill="FFFFFF"/>
        </w:rPr>
      </w:pPr>
      <w:r w:rsidRPr="0040219C">
        <w:rPr>
          <w:rFonts w:ascii="Garamond" w:hAnsi="Garamond" w:cs="Arial"/>
          <w:color w:val="222222"/>
          <w:sz w:val="24"/>
          <w:szCs w:val="24"/>
          <w:u w:val="single"/>
          <w:shd w:val="clear" w:color="auto" w:fill="FFFFFF"/>
        </w:rPr>
        <w:t xml:space="preserve">Les attentes réciproques éventuelles </w:t>
      </w:r>
    </w:p>
    <w:p w:rsidR="003E0541" w:rsidRPr="00626D78" w:rsidRDefault="003E0541" w:rsidP="003E0541">
      <w:pPr>
        <w:pStyle w:val="Paragraphedeliste"/>
        <w:numPr>
          <w:ilvl w:val="0"/>
          <w:numId w:val="10"/>
        </w:numPr>
        <w:tabs>
          <w:tab w:val="num" w:pos="426"/>
        </w:tabs>
        <w:spacing w:after="0" w:line="240" w:lineRule="auto"/>
        <w:ind w:left="426" w:hanging="284"/>
        <w:rPr>
          <w:rFonts w:ascii="Garamond" w:hAnsi="Garamond" w:cs="Arial"/>
          <w:color w:val="0070C0"/>
          <w:sz w:val="24"/>
          <w:szCs w:val="24"/>
          <w:highlight w:val="white"/>
        </w:rPr>
      </w:pPr>
      <w:r w:rsidRPr="00626D78">
        <w:rPr>
          <w:rFonts w:ascii="Garamond" w:hAnsi="Garamond" w:cs="Arial"/>
          <w:color w:val="0070C0"/>
          <w:sz w:val="24"/>
          <w:szCs w:val="24"/>
          <w:shd w:val="clear" w:color="auto" w:fill="FFFFFF"/>
        </w:rPr>
        <w:t>Le GTV Occitanie a comme souhait l’établissement d’une bonne entente entre les permanents et la SNGTV (disponibilité mutuelle, clairette dans les rôles, entraide)</w:t>
      </w:r>
    </w:p>
    <w:p w:rsidR="003E0541" w:rsidRPr="00626D78" w:rsidRDefault="003E0541" w:rsidP="003E0541">
      <w:pPr>
        <w:pStyle w:val="Paragraphedeliste"/>
        <w:numPr>
          <w:ilvl w:val="0"/>
          <w:numId w:val="10"/>
        </w:numPr>
        <w:tabs>
          <w:tab w:val="num" w:pos="426"/>
        </w:tabs>
        <w:spacing w:after="0" w:line="240" w:lineRule="auto"/>
        <w:ind w:left="426" w:hanging="284"/>
        <w:rPr>
          <w:rFonts w:ascii="Garamond" w:hAnsi="Garamond" w:cs="Arial"/>
          <w:color w:val="0070C0"/>
          <w:sz w:val="24"/>
          <w:szCs w:val="24"/>
          <w:highlight w:val="white"/>
        </w:rPr>
      </w:pPr>
      <w:r w:rsidRPr="00626D78">
        <w:rPr>
          <w:rFonts w:ascii="Garamond" w:hAnsi="Garamond" w:cs="Arial"/>
          <w:color w:val="0070C0"/>
          <w:sz w:val="24"/>
          <w:szCs w:val="24"/>
          <w:shd w:val="clear" w:color="auto" w:fill="FFFFFF"/>
        </w:rPr>
        <w:t>Mise à disposition un logiciel CRM</w:t>
      </w:r>
    </w:p>
    <w:p w:rsidR="003E0541" w:rsidRPr="00626D78" w:rsidRDefault="003E0541" w:rsidP="003E0541">
      <w:pPr>
        <w:pStyle w:val="Paragraphedeliste"/>
        <w:numPr>
          <w:ilvl w:val="0"/>
          <w:numId w:val="10"/>
        </w:numPr>
        <w:tabs>
          <w:tab w:val="num" w:pos="426"/>
        </w:tabs>
        <w:spacing w:after="0" w:line="240" w:lineRule="auto"/>
        <w:ind w:left="426" w:hanging="284"/>
        <w:rPr>
          <w:rFonts w:ascii="Garamond" w:hAnsi="Garamond" w:cs="Arial"/>
          <w:color w:val="0070C0"/>
          <w:sz w:val="24"/>
          <w:szCs w:val="24"/>
          <w:highlight w:val="white"/>
        </w:rPr>
      </w:pPr>
      <w:r w:rsidRPr="00626D78">
        <w:rPr>
          <w:rFonts w:ascii="Garamond" w:hAnsi="Garamond" w:cs="Arial"/>
          <w:color w:val="0070C0"/>
          <w:sz w:val="24"/>
          <w:szCs w:val="24"/>
          <w:shd w:val="clear" w:color="auto" w:fill="FFFFFF"/>
        </w:rPr>
        <w:t xml:space="preserve">Faire valider et informer des représentations nationales </w:t>
      </w:r>
      <w:r>
        <w:rPr>
          <w:rFonts w:ascii="Garamond" w:hAnsi="Garamond" w:cs="Arial"/>
          <w:color w:val="0070C0"/>
          <w:sz w:val="24"/>
          <w:szCs w:val="24"/>
          <w:shd w:val="clear" w:color="auto" w:fill="FFFFFF"/>
        </w:rPr>
        <w:t xml:space="preserve">toute participation </w:t>
      </w:r>
      <w:r w:rsidRPr="00626D78">
        <w:rPr>
          <w:rFonts w:ascii="Garamond" w:hAnsi="Garamond" w:cs="Arial"/>
          <w:color w:val="0070C0"/>
          <w:sz w:val="24"/>
          <w:szCs w:val="24"/>
          <w:shd w:val="clear" w:color="auto" w:fill="FFFFFF"/>
        </w:rPr>
        <w:t>des représentants locaux (pour avoir l’info</w:t>
      </w:r>
      <w:r>
        <w:rPr>
          <w:rFonts w:ascii="Garamond" w:hAnsi="Garamond" w:cs="Arial"/>
          <w:color w:val="0070C0"/>
          <w:sz w:val="24"/>
          <w:szCs w:val="24"/>
          <w:shd w:val="clear" w:color="auto" w:fill="FFFFFF"/>
        </w:rPr>
        <w:t>rmation</w:t>
      </w:r>
      <w:r w:rsidRPr="00626D78">
        <w:rPr>
          <w:rFonts w:ascii="Garamond" w:hAnsi="Garamond" w:cs="Arial"/>
          <w:color w:val="0070C0"/>
          <w:sz w:val="24"/>
          <w:szCs w:val="24"/>
          <w:shd w:val="clear" w:color="auto" w:fill="FFFFFF"/>
        </w:rPr>
        <w:t xml:space="preserve"> directement)  </w:t>
      </w:r>
    </w:p>
    <w:p w:rsidR="003E0541" w:rsidRPr="00626D78" w:rsidRDefault="003E0541" w:rsidP="003E0541">
      <w:pPr>
        <w:tabs>
          <w:tab w:val="num" w:pos="426"/>
        </w:tabs>
        <w:spacing w:after="0" w:line="240" w:lineRule="auto"/>
        <w:ind w:left="426" w:hanging="284"/>
        <w:rPr>
          <w:rFonts w:ascii="Garamond" w:hAnsi="Garamond" w:cs="Arial"/>
          <w:color w:val="222222"/>
          <w:sz w:val="24"/>
          <w:szCs w:val="24"/>
          <w:shd w:val="clear" w:color="auto" w:fill="FFFFFF"/>
        </w:rPr>
      </w:pPr>
    </w:p>
    <w:p w:rsidR="003E0541" w:rsidRPr="0040219C" w:rsidRDefault="003E0541" w:rsidP="003E0541">
      <w:pPr>
        <w:numPr>
          <w:ilvl w:val="0"/>
          <w:numId w:val="7"/>
        </w:numPr>
        <w:tabs>
          <w:tab w:val="clear" w:pos="720"/>
          <w:tab w:val="num" w:pos="426"/>
        </w:tabs>
        <w:spacing w:after="0" w:line="240" w:lineRule="auto"/>
        <w:ind w:left="426" w:hanging="284"/>
        <w:rPr>
          <w:rFonts w:ascii="Garamond" w:hAnsi="Garamond" w:cs="Arial"/>
          <w:color w:val="222222"/>
          <w:sz w:val="24"/>
          <w:szCs w:val="24"/>
          <w:u w:val="single"/>
          <w:shd w:val="clear" w:color="auto" w:fill="FFFFFF"/>
        </w:rPr>
      </w:pPr>
      <w:r w:rsidRPr="0040219C">
        <w:rPr>
          <w:rFonts w:ascii="Garamond" w:hAnsi="Garamond" w:cs="Arial"/>
          <w:color w:val="222222"/>
          <w:sz w:val="24"/>
          <w:szCs w:val="24"/>
          <w:u w:val="single"/>
          <w:shd w:val="clear" w:color="auto" w:fill="FFFFFF"/>
        </w:rPr>
        <w:t>Fréquences des réunions de permanents (à discuter)</w:t>
      </w:r>
    </w:p>
    <w:p w:rsidR="003E0541" w:rsidRPr="0040219C" w:rsidRDefault="003E0541" w:rsidP="003E0541">
      <w:pPr>
        <w:pStyle w:val="Paragraphedeliste"/>
        <w:numPr>
          <w:ilvl w:val="0"/>
          <w:numId w:val="10"/>
        </w:numPr>
        <w:tabs>
          <w:tab w:val="num" w:pos="426"/>
        </w:tabs>
        <w:spacing w:after="0" w:line="240" w:lineRule="auto"/>
        <w:ind w:left="426" w:hanging="284"/>
        <w:rPr>
          <w:rFonts w:ascii="Garamond" w:hAnsi="Garamond" w:cs="Arial"/>
          <w:color w:val="0070C0"/>
          <w:sz w:val="24"/>
          <w:szCs w:val="24"/>
          <w:shd w:val="clear" w:color="auto" w:fill="FFFFFF"/>
        </w:rPr>
      </w:pPr>
      <w:r w:rsidRPr="00626D78">
        <w:rPr>
          <w:rFonts w:ascii="Garamond" w:hAnsi="Garamond" w:cs="Arial"/>
          <w:color w:val="0070C0"/>
          <w:sz w:val="24"/>
          <w:szCs w:val="24"/>
          <w:shd w:val="clear" w:color="auto" w:fill="FFFFFF"/>
        </w:rPr>
        <w:t xml:space="preserve">Le GTV Occitanie </w:t>
      </w:r>
      <w:r>
        <w:rPr>
          <w:rFonts w:ascii="Garamond" w:hAnsi="Garamond" w:cs="Arial"/>
          <w:color w:val="0070C0"/>
          <w:sz w:val="24"/>
          <w:szCs w:val="24"/>
          <w:shd w:val="clear" w:color="auto" w:fill="FFFFFF"/>
        </w:rPr>
        <w:t xml:space="preserve">a comme </w:t>
      </w:r>
      <w:r w:rsidRPr="00626D78">
        <w:rPr>
          <w:rFonts w:ascii="Garamond" w:hAnsi="Garamond" w:cs="Arial"/>
          <w:color w:val="0070C0"/>
          <w:sz w:val="24"/>
          <w:szCs w:val="24"/>
          <w:shd w:val="clear" w:color="auto" w:fill="FFFFFF"/>
        </w:rPr>
        <w:t>souhait 2 rencontres minimales par an (un chaque trimestre serait l’idéale). Au défaut, l’établissement des réunions à distance (vidéoconférences)</w:t>
      </w:r>
    </w:p>
    <w:p w:rsidR="003E0541" w:rsidRPr="0040219C" w:rsidRDefault="003E0541" w:rsidP="003E0541">
      <w:pPr>
        <w:pStyle w:val="Paragraphedeliste"/>
        <w:numPr>
          <w:ilvl w:val="0"/>
          <w:numId w:val="10"/>
        </w:numPr>
        <w:tabs>
          <w:tab w:val="num" w:pos="426"/>
        </w:tabs>
        <w:spacing w:after="0" w:line="240" w:lineRule="auto"/>
        <w:ind w:left="426" w:hanging="284"/>
        <w:rPr>
          <w:rFonts w:ascii="Garamond" w:hAnsi="Garamond" w:cs="Arial"/>
          <w:color w:val="0070C0"/>
          <w:sz w:val="24"/>
          <w:szCs w:val="24"/>
          <w:shd w:val="clear" w:color="auto" w:fill="FFFFFF"/>
        </w:rPr>
      </w:pPr>
      <w:r w:rsidRPr="0040219C">
        <w:rPr>
          <w:rFonts w:ascii="Garamond" w:hAnsi="Garamond" w:cs="Arial"/>
          <w:color w:val="0070C0"/>
          <w:sz w:val="24"/>
          <w:szCs w:val="24"/>
          <w:shd w:val="clear" w:color="auto" w:fill="FFFFFF"/>
        </w:rPr>
        <w:t>Certains membres du CA du GTV Occitanie pensent en une réunion annuelle en présence des vétérinaires élus GTV ou une réunion spécifique des élus des FRGTV</w:t>
      </w:r>
    </w:p>
    <w:p w:rsidR="003E0541" w:rsidRPr="00626D78" w:rsidRDefault="003E0541" w:rsidP="003E0541">
      <w:pPr>
        <w:tabs>
          <w:tab w:val="num" w:pos="426"/>
        </w:tabs>
        <w:spacing w:after="0" w:line="240" w:lineRule="auto"/>
        <w:ind w:left="426" w:hanging="284"/>
        <w:rPr>
          <w:rFonts w:ascii="Garamond" w:hAnsi="Garamond" w:cs="Arial"/>
          <w:color w:val="222222"/>
          <w:sz w:val="24"/>
          <w:szCs w:val="24"/>
          <w:shd w:val="clear" w:color="auto" w:fill="FFFF00"/>
        </w:rPr>
      </w:pPr>
    </w:p>
    <w:p w:rsidR="003E0541" w:rsidRPr="0040219C" w:rsidRDefault="003E0541" w:rsidP="003E0541">
      <w:pPr>
        <w:numPr>
          <w:ilvl w:val="0"/>
          <w:numId w:val="8"/>
        </w:numPr>
        <w:tabs>
          <w:tab w:val="clear" w:pos="720"/>
          <w:tab w:val="num" w:pos="426"/>
        </w:tabs>
        <w:spacing w:after="0" w:line="240" w:lineRule="auto"/>
        <w:ind w:left="426" w:hanging="284"/>
        <w:rPr>
          <w:rFonts w:ascii="Garamond" w:hAnsi="Garamond" w:cs="Arial"/>
          <w:color w:val="222222"/>
          <w:sz w:val="24"/>
          <w:szCs w:val="24"/>
          <w:u w:val="single"/>
          <w:shd w:val="clear" w:color="auto" w:fill="FFFFFF"/>
        </w:rPr>
      </w:pPr>
      <w:r w:rsidRPr="0040219C">
        <w:rPr>
          <w:rFonts w:ascii="Garamond" w:hAnsi="Garamond" w:cs="Arial"/>
          <w:color w:val="222222"/>
          <w:sz w:val="24"/>
          <w:szCs w:val="24"/>
          <w:u w:val="single"/>
          <w:shd w:val="clear" w:color="auto" w:fill="FFFFFF"/>
        </w:rPr>
        <w:t>La communication au quotidien</w:t>
      </w:r>
    </w:p>
    <w:p w:rsidR="003E0541" w:rsidRPr="00626D78" w:rsidRDefault="003E0541" w:rsidP="003E0541">
      <w:pPr>
        <w:pStyle w:val="Paragraphedeliste"/>
        <w:numPr>
          <w:ilvl w:val="0"/>
          <w:numId w:val="9"/>
        </w:numPr>
        <w:tabs>
          <w:tab w:val="num" w:pos="426"/>
        </w:tabs>
        <w:spacing w:after="0" w:line="240" w:lineRule="auto"/>
        <w:ind w:left="426" w:hanging="284"/>
        <w:rPr>
          <w:rFonts w:ascii="Garamond" w:hAnsi="Garamond" w:cs="Arial"/>
          <w:color w:val="222222"/>
          <w:sz w:val="24"/>
          <w:szCs w:val="24"/>
          <w:highlight w:val="white"/>
        </w:rPr>
      </w:pPr>
      <w:r w:rsidRPr="00626D78">
        <w:rPr>
          <w:rFonts w:ascii="Garamond" w:hAnsi="Garamond" w:cs="Arial"/>
          <w:color w:val="0070C0"/>
          <w:sz w:val="24"/>
          <w:szCs w:val="24"/>
          <w:shd w:val="clear" w:color="auto" w:fill="FFFFFF"/>
        </w:rPr>
        <w:t>Le GTV Occitanie voudrais l’établissement d’une base de données des contacts entre les permanents (nom, adresse (éventuelle), coordonnées, compétences, temps de travail (100%/80%/50%).</w:t>
      </w:r>
    </w:p>
    <w:p w:rsidR="003E0541" w:rsidRPr="00931A5E" w:rsidRDefault="003E0541" w:rsidP="003E0541">
      <w:pPr>
        <w:pStyle w:val="Paragraphedeliste"/>
        <w:numPr>
          <w:ilvl w:val="0"/>
          <w:numId w:val="9"/>
        </w:numPr>
        <w:tabs>
          <w:tab w:val="num" w:pos="426"/>
        </w:tabs>
        <w:spacing w:after="0" w:line="240" w:lineRule="auto"/>
        <w:ind w:left="426" w:hanging="284"/>
        <w:rPr>
          <w:rFonts w:ascii="Garamond" w:hAnsi="Garamond"/>
          <w:sz w:val="24"/>
          <w:szCs w:val="24"/>
        </w:rPr>
      </w:pPr>
      <w:r w:rsidRPr="0040219C">
        <w:rPr>
          <w:rFonts w:ascii="Garamond" w:hAnsi="Garamond" w:cs="Arial"/>
          <w:color w:val="0070C0"/>
          <w:sz w:val="24"/>
          <w:szCs w:val="24"/>
          <w:shd w:val="clear" w:color="auto" w:fill="FFFFFF"/>
        </w:rPr>
        <w:t xml:space="preserve">Création d’une base inter-régions </w:t>
      </w:r>
      <w:r>
        <w:rPr>
          <w:rFonts w:ascii="Garamond" w:hAnsi="Garamond" w:cs="Arial"/>
          <w:color w:val="0070C0"/>
          <w:sz w:val="24"/>
          <w:szCs w:val="24"/>
          <w:shd w:val="clear" w:color="auto" w:fill="FFFFFF"/>
        </w:rPr>
        <w:t>(c</w:t>
      </w:r>
      <w:r w:rsidRPr="0040219C">
        <w:rPr>
          <w:rFonts w:ascii="Garamond" w:hAnsi="Garamond" w:cs="Arial"/>
          <w:color w:val="0070C0"/>
          <w:sz w:val="24"/>
          <w:szCs w:val="24"/>
          <w:shd w:val="clear" w:color="auto" w:fill="FFFFFF"/>
        </w:rPr>
        <w:t>lassé</w:t>
      </w:r>
      <w:r>
        <w:rPr>
          <w:rFonts w:ascii="Garamond" w:hAnsi="Garamond" w:cs="Arial"/>
          <w:color w:val="0070C0"/>
          <w:sz w:val="24"/>
          <w:szCs w:val="24"/>
          <w:shd w:val="clear" w:color="auto" w:fill="FFFFFF"/>
        </w:rPr>
        <w:t>e</w:t>
      </w:r>
      <w:r w:rsidRPr="0040219C">
        <w:rPr>
          <w:rFonts w:ascii="Garamond" w:hAnsi="Garamond" w:cs="Arial"/>
          <w:color w:val="0070C0"/>
          <w:sz w:val="24"/>
          <w:szCs w:val="24"/>
          <w:shd w:val="clear" w:color="auto" w:fill="FFFFFF"/>
        </w:rPr>
        <w:t xml:space="preserve"> par thème</w:t>
      </w:r>
      <w:r>
        <w:rPr>
          <w:rFonts w:ascii="Garamond" w:hAnsi="Garamond" w:cs="Arial"/>
          <w:color w:val="0070C0"/>
          <w:sz w:val="24"/>
          <w:szCs w:val="24"/>
          <w:shd w:val="clear" w:color="auto" w:fill="FFFFFF"/>
        </w:rPr>
        <w:t xml:space="preserve">s) </w:t>
      </w:r>
      <w:r w:rsidRPr="0040219C">
        <w:rPr>
          <w:rFonts w:ascii="Garamond" w:hAnsi="Garamond" w:cs="Arial"/>
          <w:color w:val="0070C0"/>
          <w:sz w:val="24"/>
          <w:szCs w:val="24"/>
          <w:shd w:val="clear" w:color="auto" w:fill="FFFFFF"/>
        </w:rPr>
        <w:t>pour éviter les doubles dans le travail (ex. nous avons fait une plaquette su</w:t>
      </w:r>
      <w:r>
        <w:rPr>
          <w:rFonts w:ascii="Garamond" w:hAnsi="Garamond" w:cs="Arial"/>
          <w:color w:val="0070C0"/>
          <w:sz w:val="24"/>
          <w:szCs w:val="24"/>
          <w:shd w:val="clear" w:color="auto" w:fill="FFFFFF"/>
        </w:rPr>
        <w:t>r l’</w:t>
      </w:r>
      <w:proofErr w:type="spellStart"/>
      <w:r>
        <w:rPr>
          <w:rFonts w:ascii="Garamond" w:hAnsi="Garamond" w:cs="Arial"/>
          <w:color w:val="0070C0"/>
          <w:sz w:val="24"/>
          <w:szCs w:val="24"/>
          <w:shd w:val="clear" w:color="auto" w:fill="FFFFFF"/>
        </w:rPr>
        <w:t>Intradermotuberculination</w:t>
      </w:r>
      <w:proofErr w:type="spellEnd"/>
      <w:r>
        <w:rPr>
          <w:rFonts w:ascii="Garamond" w:hAnsi="Garamond" w:cs="Arial"/>
          <w:color w:val="0070C0"/>
          <w:sz w:val="24"/>
          <w:szCs w:val="24"/>
          <w:shd w:val="clear" w:color="auto" w:fill="FFFFFF"/>
        </w:rPr>
        <w:t>,</w:t>
      </w:r>
      <w:r w:rsidRPr="0040219C">
        <w:rPr>
          <w:rFonts w:ascii="Garamond" w:hAnsi="Garamond" w:cs="Arial"/>
          <w:color w:val="0070C0"/>
          <w:sz w:val="24"/>
          <w:szCs w:val="24"/>
          <w:shd w:val="clear" w:color="auto" w:fill="FFFFFF"/>
        </w:rPr>
        <w:t xml:space="preserve"> </w:t>
      </w:r>
      <w:r>
        <w:rPr>
          <w:rFonts w:ascii="Garamond" w:hAnsi="Garamond" w:cs="Arial"/>
          <w:color w:val="0070C0"/>
          <w:sz w:val="24"/>
          <w:szCs w:val="24"/>
          <w:shd w:val="clear" w:color="auto" w:fill="FFFFFF"/>
        </w:rPr>
        <w:t xml:space="preserve">ce travail ne serait pas nécessaire </w:t>
      </w:r>
      <w:r w:rsidRPr="0040219C">
        <w:rPr>
          <w:rFonts w:ascii="Garamond" w:hAnsi="Garamond" w:cs="Arial"/>
          <w:color w:val="0070C0"/>
          <w:sz w:val="24"/>
          <w:szCs w:val="24"/>
          <w:shd w:val="clear" w:color="auto" w:fill="FFFFFF"/>
        </w:rPr>
        <w:t>à pas refaire pour les autres</w:t>
      </w:r>
      <w:r>
        <w:rPr>
          <w:rFonts w:ascii="Garamond" w:hAnsi="Garamond" w:cs="Arial"/>
          <w:color w:val="0070C0"/>
          <w:sz w:val="24"/>
          <w:szCs w:val="24"/>
          <w:shd w:val="clear" w:color="auto" w:fill="FFFFFF"/>
        </w:rPr>
        <w:t xml:space="preserve"> régions</w:t>
      </w:r>
      <w:r w:rsidRPr="0040219C">
        <w:rPr>
          <w:rFonts w:ascii="Garamond" w:hAnsi="Garamond" w:cs="Arial"/>
          <w:color w:val="0070C0"/>
          <w:sz w:val="24"/>
          <w:szCs w:val="24"/>
          <w:shd w:val="clear" w:color="auto" w:fill="FFFFFF"/>
        </w:rPr>
        <w:t>)</w:t>
      </w:r>
    </w:p>
    <w:p w:rsidR="009D5D5F" w:rsidRDefault="009D5D5F" w:rsidP="00A777BF">
      <w:pPr>
        <w:tabs>
          <w:tab w:val="num" w:pos="426"/>
        </w:tabs>
        <w:spacing w:after="0" w:line="240" w:lineRule="auto"/>
        <w:rPr>
          <w:rFonts w:ascii="Garamond" w:hAnsi="Garamond"/>
          <w:color w:val="auto"/>
          <w:sz w:val="24"/>
          <w:szCs w:val="24"/>
        </w:rPr>
      </w:pPr>
    </w:p>
    <w:p w:rsidR="006D661C" w:rsidRPr="00F66539" w:rsidRDefault="006D661C" w:rsidP="004E5AC4">
      <w:pPr>
        <w:tabs>
          <w:tab w:val="num" w:pos="426"/>
        </w:tabs>
        <w:spacing w:after="0" w:line="240" w:lineRule="auto"/>
        <w:rPr>
          <w:rFonts w:ascii="Garamond" w:hAnsi="Garamond"/>
          <w:color w:val="auto"/>
          <w:sz w:val="24"/>
          <w:szCs w:val="24"/>
        </w:rPr>
      </w:pPr>
    </w:p>
    <w:sectPr w:rsidR="006D661C" w:rsidRPr="00F66539" w:rsidSect="00626D78">
      <w:headerReference w:type="default" r:id="rId7"/>
      <w:pgSz w:w="11906" w:h="16838"/>
      <w:pgMar w:top="1417" w:right="1274" w:bottom="1417" w:left="1276"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FC3" w:rsidRDefault="00602FC3" w:rsidP="003441DB">
      <w:pPr>
        <w:spacing w:after="0" w:line="240" w:lineRule="auto"/>
      </w:pPr>
      <w:r>
        <w:separator/>
      </w:r>
    </w:p>
  </w:endnote>
  <w:endnote w:type="continuationSeparator" w:id="0">
    <w:p w:rsidR="00602FC3" w:rsidRDefault="00602FC3" w:rsidP="0034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FC3" w:rsidRDefault="00602FC3" w:rsidP="003441DB">
      <w:pPr>
        <w:spacing w:after="0" w:line="240" w:lineRule="auto"/>
      </w:pPr>
      <w:r>
        <w:separator/>
      </w:r>
    </w:p>
  </w:footnote>
  <w:footnote w:type="continuationSeparator" w:id="0">
    <w:p w:rsidR="00602FC3" w:rsidRDefault="00602FC3" w:rsidP="00344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1DB" w:rsidRDefault="003441DB" w:rsidP="003441DB">
    <w:pPr>
      <w:pStyle w:val="En-tte"/>
      <w:jc w:val="center"/>
    </w:pPr>
  </w:p>
  <w:p w:rsidR="003441DB" w:rsidRDefault="003441DB" w:rsidP="003441DB">
    <w:pPr>
      <w:pStyle w:val="En-tte"/>
      <w:jc w:val="center"/>
    </w:pPr>
  </w:p>
  <w:p w:rsidR="003441DB" w:rsidRDefault="003441DB" w:rsidP="003441DB">
    <w:pPr>
      <w:pStyle w:val="En-tte"/>
      <w:jc w:val="center"/>
    </w:pPr>
    <w:r>
      <w:rPr>
        <w:noProof/>
      </w:rPr>
      <w:drawing>
        <wp:inline distT="0" distB="0" distL="0" distR="0" wp14:anchorId="758A9D03" wp14:editId="61B67938">
          <wp:extent cx="2876550" cy="10880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TVOccitanie.png"/>
                  <pic:cNvPicPr/>
                </pic:nvPicPr>
                <pic:blipFill>
                  <a:blip r:embed="rId1">
                    <a:extLst>
                      <a:ext uri="{28A0092B-C50C-407E-A947-70E740481C1C}">
                        <a14:useLocalDpi xmlns:a14="http://schemas.microsoft.com/office/drawing/2010/main" val="0"/>
                      </a:ext>
                    </a:extLst>
                  </a:blip>
                  <a:stretch>
                    <a:fillRect/>
                  </a:stretch>
                </pic:blipFill>
                <pic:spPr>
                  <a:xfrm>
                    <a:off x="0" y="0"/>
                    <a:ext cx="2908466" cy="1100156"/>
                  </a:xfrm>
                  <a:prstGeom prst="rect">
                    <a:avLst/>
                  </a:prstGeom>
                </pic:spPr>
              </pic:pic>
            </a:graphicData>
          </a:graphic>
        </wp:inline>
      </w:drawing>
    </w:r>
  </w:p>
  <w:p w:rsidR="003441DB" w:rsidRDefault="003441DB" w:rsidP="003441D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243"/>
    <w:multiLevelType w:val="hybridMultilevel"/>
    <w:tmpl w:val="665C307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714E1E"/>
    <w:multiLevelType w:val="multilevel"/>
    <w:tmpl w:val="19F40A2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Arial" w:hAnsi="Arial" w:cs="Arial"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2" w15:restartNumberingAfterBreak="0">
    <w:nsid w:val="06454195"/>
    <w:multiLevelType w:val="multilevel"/>
    <w:tmpl w:val="6EAAF7E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3" w15:restartNumberingAfterBreak="0">
    <w:nsid w:val="275F2A16"/>
    <w:multiLevelType w:val="multilevel"/>
    <w:tmpl w:val="AA68F7C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4" w15:restartNumberingAfterBreak="0">
    <w:nsid w:val="2D9E36F7"/>
    <w:multiLevelType w:val="multilevel"/>
    <w:tmpl w:val="B972BB78"/>
    <w:lvl w:ilvl="0">
      <w:start w:val="1"/>
      <w:numFmt w:val="bullet"/>
      <w:lvlText w:val="o"/>
      <w:lvlJc w:val="left"/>
      <w:pPr>
        <w:ind w:left="1440" w:hanging="360"/>
      </w:pPr>
      <w:rPr>
        <w:rFonts w:ascii="Courier New" w:hAnsi="Courier New" w:cs="Courier New" w:hint="default"/>
        <w:sz w:val="24"/>
      </w:rPr>
    </w:lvl>
    <w:lvl w:ilvl="1">
      <w:start w:val="1"/>
      <w:numFmt w:val="bullet"/>
      <w:lvlText w:val="o"/>
      <w:lvlJc w:val="left"/>
      <w:pPr>
        <w:ind w:left="2160" w:hanging="360"/>
      </w:pPr>
      <w:rPr>
        <w:rFonts w:ascii="Courier New" w:hAnsi="Courier New" w:cs="Courier New" w:hint="default"/>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sz w:val="24"/>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313A2E62"/>
    <w:multiLevelType w:val="hybridMultilevel"/>
    <w:tmpl w:val="E1389EB4"/>
    <w:lvl w:ilvl="0" w:tplc="BE52FB4A">
      <w:start w:val="1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4E2557"/>
    <w:multiLevelType w:val="multilevel"/>
    <w:tmpl w:val="5B3446F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7" w15:restartNumberingAfterBreak="0">
    <w:nsid w:val="36163421"/>
    <w:multiLevelType w:val="multilevel"/>
    <w:tmpl w:val="32B23EC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8" w15:restartNumberingAfterBreak="0">
    <w:nsid w:val="43170E61"/>
    <w:multiLevelType w:val="multilevel"/>
    <w:tmpl w:val="8B3ABF0E"/>
    <w:lvl w:ilvl="0">
      <w:start w:val="1"/>
      <w:numFmt w:val="bullet"/>
      <w:lvlText w:val="o"/>
      <w:lvlJc w:val="left"/>
      <w:pPr>
        <w:ind w:left="1800" w:hanging="360"/>
      </w:pPr>
      <w:rPr>
        <w:rFonts w:ascii="Courier New" w:hAnsi="Courier New" w:cs="Courier New" w:hint="default"/>
        <w:sz w:val="24"/>
      </w:rPr>
    </w:lvl>
    <w:lvl w:ilvl="1">
      <w:start w:val="1"/>
      <w:numFmt w:val="bullet"/>
      <w:lvlText w:val="o"/>
      <w:lvlJc w:val="left"/>
      <w:pPr>
        <w:ind w:left="2520" w:hanging="360"/>
      </w:pPr>
      <w:rPr>
        <w:rFonts w:ascii="Courier New" w:hAnsi="Courier New" w:cs="Courier New" w:hint="default"/>
        <w:sz w:val="24"/>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sz w:val="24"/>
      </w:rPr>
    </w:lvl>
    <w:lvl w:ilvl="4">
      <w:start w:val="1"/>
      <w:numFmt w:val="bullet"/>
      <w:lvlText w:val="o"/>
      <w:lvlJc w:val="left"/>
      <w:pPr>
        <w:ind w:left="4680" w:hanging="360"/>
      </w:pPr>
      <w:rPr>
        <w:rFonts w:ascii="Courier New" w:hAnsi="Courier New" w:cs="Courier New" w:hint="default"/>
        <w:sz w:val="24"/>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sz w:val="24"/>
      </w:rPr>
    </w:lvl>
    <w:lvl w:ilvl="7">
      <w:start w:val="1"/>
      <w:numFmt w:val="bullet"/>
      <w:lvlText w:val="o"/>
      <w:lvlJc w:val="left"/>
      <w:pPr>
        <w:ind w:left="6840" w:hanging="360"/>
      </w:pPr>
      <w:rPr>
        <w:rFonts w:ascii="Courier New" w:hAnsi="Courier New" w:cs="Courier New" w:hint="default"/>
        <w:sz w:val="24"/>
      </w:rPr>
    </w:lvl>
    <w:lvl w:ilvl="8">
      <w:start w:val="1"/>
      <w:numFmt w:val="bullet"/>
      <w:lvlText w:val=""/>
      <w:lvlJc w:val="left"/>
      <w:pPr>
        <w:ind w:left="7560" w:hanging="360"/>
      </w:pPr>
      <w:rPr>
        <w:rFonts w:ascii="Wingdings" w:hAnsi="Wingdings" w:cs="Wingdings" w:hint="default"/>
      </w:rPr>
    </w:lvl>
  </w:abstractNum>
  <w:abstractNum w:abstractNumId="9" w15:restartNumberingAfterBreak="0">
    <w:nsid w:val="4B303393"/>
    <w:multiLevelType w:val="multilevel"/>
    <w:tmpl w:val="BC1031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10" w15:restartNumberingAfterBreak="0">
    <w:nsid w:val="50D66D7C"/>
    <w:multiLevelType w:val="hybridMultilevel"/>
    <w:tmpl w:val="F34665B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E7D3955"/>
    <w:multiLevelType w:val="hybridMultilevel"/>
    <w:tmpl w:val="83EEA1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7017E9"/>
    <w:multiLevelType w:val="hybridMultilevel"/>
    <w:tmpl w:val="845423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7C7CD7"/>
    <w:multiLevelType w:val="hybridMultilevel"/>
    <w:tmpl w:val="0E366D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091533"/>
    <w:multiLevelType w:val="multilevel"/>
    <w:tmpl w:val="E1425C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15" w15:restartNumberingAfterBreak="0">
    <w:nsid w:val="68445861"/>
    <w:multiLevelType w:val="multilevel"/>
    <w:tmpl w:val="B3066BFA"/>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16" w15:restartNumberingAfterBreak="0">
    <w:nsid w:val="6A8259C1"/>
    <w:multiLevelType w:val="multilevel"/>
    <w:tmpl w:val="2BC46E6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17" w15:restartNumberingAfterBreak="0">
    <w:nsid w:val="72197AA8"/>
    <w:multiLevelType w:val="hybridMultilevel"/>
    <w:tmpl w:val="C220F6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A46239"/>
    <w:multiLevelType w:val="multilevel"/>
    <w:tmpl w:val="F9D639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2"/>
  </w:num>
  <w:num w:numId="3">
    <w:abstractNumId w:val="14"/>
  </w:num>
  <w:num w:numId="4">
    <w:abstractNumId w:val="3"/>
  </w:num>
  <w:num w:numId="5">
    <w:abstractNumId w:val="1"/>
  </w:num>
  <w:num w:numId="6">
    <w:abstractNumId w:val="9"/>
  </w:num>
  <w:num w:numId="7">
    <w:abstractNumId w:val="15"/>
  </w:num>
  <w:num w:numId="8">
    <w:abstractNumId w:val="16"/>
  </w:num>
  <w:num w:numId="9">
    <w:abstractNumId w:val="4"/>
  </w:num>
  <w:num w:numId="10">
    <w:abstractNumId w:val="8"/>
  </w:num>
  <w:num w:numId="11">
    <w:abstractNumId w:val="18"/>
  </w:num>
  <w:num w:numId="12">
    <w:abstractNumId w:val="7"/>
  </w:num>
  <w:num w:numId="13">
    <w:abstractNumId w:val="12"/>
  </w:num>
  <w:num w:numId="14">
    <w:abstractNumId w:val="11"/>
  </w:num>
  <w:num w:numId="15">
    <w:abstractNumId w:val="5"/>
  </w:num>
  <w:num w:numId="16">
    <w:abstractNumId w:val="0"/>
  </w:num>
  <w:num w:numId="17">
    <w:abstractNumId w:val="1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D3"/>
    <w:rsid w:val="00001FCD"/>
    <w:rsid w:val="000106B4"/>
    <w:rsid w:val="0005314C"/>
    <w:rsid w:val="0005333C"/>
    <w:rsid w:val="000962A9"/>
    <w:rsid w:val="000D0344"/>
    <w:rsid w:val="000E57EE"/>
    <w:rsid w:val="001328E9"/>
    <w:rsid w:val="00143C1E"/>
    <w:rsid w:val="0017264B"/>
    <w:rsid w:val="001A5F3C"/>
    <w:rsid w:val="001C4118"/>
    <w:rsid w:val="001E6A9F"/>
    <w:rsid w:val="0020670B"/>
    <w:rsid w:val="00225F0A"/>
    <w:rsid w:val="00271226"/>
    <w:rsid w:val="003441DB"/>
    <w:rsid w:val="0035767D"/>
    <w:rsid w:val="003653F9"/>
    <w:rsid w:val="003B4B7A"/>
    <w:rsid w:val="003E0541"/>
    <w:rsid w:val="00401FF0"/>
    <w:rsid w:val="0040219C"/>
    <w:rsid w:val="00430768"/>
    <w:rsid w:val="00450675"/>
    <w:rsid w:val="00465D55"/>
    <w:rsid w:val="004E5AC4"/>
    <w:rsid w:val="00514229"/>
    <w:rsid w:val="00516ADC"/>
    <w:rsid w:val="00521216"/>
    <w:rsid w:val="00545192"/>
    <w:rsid w:val="00562CC6"/>
    <w:rsid w:val="005651B0"/>
    <w:rsid w:val="0058696D"/>
    <w:rsid w:val="005946C6"/>
    <w:rsid w:val="005C3125"/>
    <w:rsid w:val="005F3F9D"/>
    <w:rsid w:val="00602FC3"/>
    <w:rsid w:val="00611563"/>
    <w:rsid w:val="00626D78"/>
    <w:rsid w:val="0065266C"/>
    <w:rsid w:val="006777C2"/>
    <w:rsid w:val="006909D8"/>
    <w:rsid w:val="006B4CF8"/>
    <w:rsid w:val="006D661C"/>
    <w:rsid w:val="00704556"/>
    <w:rsid w:val="00734C80"/>
    <w:rsid w:val="007C6663"/>
    <w:rsid w:val="007D287D"/>
    <w:rsid w:val="008B09D3"/>
    <w:rsid w:val="008D3DCA"/>
    <w:rsid w:val="008D6971"/>
    <w:rsid w:val="00920FB8"/>
    <w:rsid w:val="00931A5E"/>
    <w:rsid w:val="00934A10"/>
    <w:rsid w:val="00940C20"/>
    <w:rsid w:val="0095573F"/>
    <w:rsid w:val="0099771A"/>
    <w:rsid w:val="009D5D5F"/>
    <w:rsid w:val="009E4BF6"/>
    <w:rsid w:val="00A34818"/>
    <w:rsid w:val="00A65268"/>
    <w:rsid w:val="00A777BF"/>
    <w:rsid w:val="00A80F66"/>
    <w:rsid w:val="00A84C56"/>
    <w:rsid w:val="00A860EC"/>
    <w:rsid w:val="00A9589D"/>
    <w:rsid w:val="00AD527A"/>
    <w:rsid w:val="00B45DF9"/>
    <w:rsid w:val="00B62565"/>
    <w:rsid w:val="00B63C18"/>
    <w:rsid w:val="00B819C3"/>
    <w:rsid w:val="00BA7685"/>
    <w:rsid w:val="00BE2D37"/>
    <w:rsid w:val="00C0560A"/>
    <w:rsid w:val="00C678D6"/>
    <w:rsid w:val="00CB2226"/>
    <w:rsid w:val="00CE49C3"/>
    <w:rsid w:val="00D81DA5"/>
    <w:rsid w:val="00DF35CD"/>
    <w:rsid w:val="00E31635"/>
    <w:rsid w:val="00E825F7"/>
    <w:rsid w:val="00EF2DAE"/>
    <w:rsid w:val="00F32D67"/>
    <w:rsid w:val="00F66539"/>
    <w:rsid w:val="00F83009"/>
    <w:rsid w:val="00FB27D8"/>
    <w:rsid w:val="00FE3E4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9B8B"/>
  <w15:docId w15:val="{EBD142C2-A0F2-4925-B8AC-3030B269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Garamond" w:hAnsi="Garamond" w:cs="Courier New"/>
      <w:sz w:val="24"/>
    </w:rPr>
  </w:style>
  <w:style w:type="character" w:customStyle="1" w:styleId="ListLabel2">
    <w:name w:val="ListLabel 2"/>
    <w:qFormat/>
    <w:rPr>
      <w:rFonts w:ascii="Garamond" w:hAnsi="Garamond" w:cs="Symbol"/>
      <w:sz w:val="24"/>
    </w:rPr>
  </w:style>
  <w:style w:type="character" w:customStyle="1" w:styleId="ListLabel3">
    <w:name w:val="ListLabel 3"/>
    <w:qFormat/>
    <w:rPr>
      <w:rFonts w:ascii="Garamond" w:hAnsi="Garamond" w:cs="Courier New"/>
      <w:sz w:val="24"/>
    </w:rPr>
  </w:style>
  <w:style w:type="character" w:customStyle="1" w:styleId="ListLabel4">
    <w:name w:val="ListLabel 4"/>
    <w:qFormat/>
    <w:rPr>
      <w:rFonts w:ascii="Garamond" w:hAnsi="Garamond" w:cs="Arial"/>
      <w:sz w:val="24"/>
    </w:rPr>
  </w:style>
  <w:style w:type="character" w:customStyle="1" w:styleId="ListLabel5">
    <w:name w:val="ListLabel 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5B508C"/>
    <w:pPr>
      <w:ind w:left="720"/>
      <w:contextualSpacing/>
    </w:pPr>
  </w:style>
  <w:style w:type="paragraph" w:styleId="NormalWeb">
    <w:name w:val="Normal (Web)"/>
    <w:basedOn w:val="Normal"/>
    <w:uiPriority w:val="99"/>
    <w:semiHidden/>
    <w:unhideWhenUsed/>
    <w:rsid w:val="00E825F7"/>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styleId="En-tte">
    <w:name w:val="header"/>
    <w:basedOn w:val="Normal"/>
    <w:link w:val="En-tteCar"/>
    <w:uiPriority w:val="99"/>
    <w:unhideWhenUsed/>
    <w:rsid w:val="003441DB"/>
    <w:pPr>
      <w:tabs>
        <w:tab w:val="center" w:pos="4536"/>
        <w:tab w:val="right" w:pos="9072"/>
      </w:tabs>
      <w:spacing w:after="0" w:line="240" w:lineRule="auto"/>
    </w:pPr>
  </w:style>
  <w:style w:type="character" w:customStyle="1" w:styleId="En-tteCar">
    <w:name w:val="En-tête Car"/>
    <w:basedOn w:val="Policepardfaut"/>
    <w:link w:val="En-tte"/>
    <w:uiPriority w:val="99"/>
    <w:rsid w:val="003441DB"/>
    <w:rPr>
      <w:color w:val="00000A"/>
      <w:sz w:val="22"/>
    </w:rPr>
  </w:style>
  <w:style w:type="paragraph" w:styleId="Pieddepage">
    <w:name w:val="footer"/>
    <w:basedOn w:val="Normal"/>
    <w:link w:val="PieddepageCar"/>
    <w:uiPriority w:val="99"/>
    <w:unhideWhenUsed/>
    <w:rsid w:val="003441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1DB"/>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456140">
      <w:bodyDiv w:val="1"/>
      <w:marLeft w:val="0"/>
      <w:marRight w:val="0"/>
      <w:marTop w:val="0"/>
      <w:marBottom w:val="0"/>
      <w:divBdr>
        <w:top w:val="none" w:sz="0" w:space="0" w:color="auto"/>
        <w:left w:val="none" w:sz="0" w:space="0" w:color="auto"/>
        <w:bottom w:val="none" w:sz="0" w:space="0" w:color="auto"/>
        <w:right w:val="none" w:sz="0" w:space="0" w:color="auto"/>
      </w:divBdr>
    </w:div>
    <w:div w:id="1106074883">
      <w:bodyDiv w:val="1"/>
      <w:marLeft w:val="0"/>
      <w:marRight w:val="0"/>
      <w:marTop w:val="0"/>
      <w:marBottom w:val="0"/>
      <w:divBdr>
        <w:top w:val="none" w:sz="0" w:space="0" w:color="auto"/>
        <w:left w:val="none" w:sz="0" w:space="0" w:color="auto"/>
        <w:bottom w:val="none" w:sz="0" w:space="0" w:color="auto"/>
        <w:right w:val="none" w:sz="0" w:space="0" w:color="auto"/>
      </w:divBdr>
      <w:divsChild>
        <w:div w:id="605580608">
          <w:marLeft w:val="0"/>
          <w:marRight w:val="0"/>
          <w:marTop w:val="0"/>
          <w:marBottom w:val="0"/>
          <w:divBdr>
            <w:top w:val="none" w:sz="0" w:space="0" w:color="auto"/>
            <w:left w:val="none" w:sz="0" w:space="0" w:color="auto"/>
            <w:bottom w:val="none" w:sz="0" w:space="0" w:color="auto"/>
            <w:right w:val="none" w:sz="0" w:space="0" w:color="auto"/>
          </w:divBdr>
        </w:div>
        <w:div w:id="1229070832">
          <w:marLeft w:val="0"/>
          <w:marRight w:val="0"/>
          <w:marTop w:val="0"/>
          <w:marBottom w:val="0"/>
          <w:divBdr>
            <w:top w:val="none" w:sz="0" w:space="0" w:color="auto"/>
            <w:left w:val="none" w:sz="0" w:space="0" w:color="auto"/>
            <w:bottom w:val="none" w:sz="0" w:space="0" w:color="auto"/>
            <w:right w:val="none" w:sz="0" w:space="0" w:color="auto"/>
          </w:divBdr>
        </w:div>
        <w:div w:id="2138141981">
          <w:marLeft w:val="0"/>
          <w:marRight w:val="0"/>
          <w:marTop w:val="0"/>
          <w:marBottom w:val="0"/>
          <w:divBdr>
            <w:top w:val="none" w:sz="0" w:space="0" w:color="auto"/>
            <w:left w:val="none" w:sz="0" w:space="0" w:color="auto"/>
            <w:bottom w:val="none" w:sz="0" w:space="0" w:color="auto"/>
            <w:right w:val="none" w:sz="0" w:space="0" w:color="auto"/>
          </w:divBdr>
        </w:div>
        <w:div w:id="80759378">
          <w:marLeft w:val="0"/>
          <w:marRight w:val="0"/>
          <w:marTop w:val="0"/>
          <w:marBottom w:val="0"/>
          <w:divBdr>
            <w:top w:val="none" w:sz="0" w:space="0" w:color="auto"/>
            <w:left w:val="none" w:sz="0" w:space="0" w:color="auto"/>
            <w:bottom w:val="none" w:sz="0" w:space="0" w:color="auto"/>
            <w:right w:val="none" w:sz="0" w:space="0" w:color="auto"/>
          </w:divBdr>
        </w:div>
      </w:divsChild>
    </w:div>
    <w:div w:id="1817332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2311</Words>
  <Characters>12711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GTV Occitanie</cp:lastModifiedBy>
  <cp:revision>3</cp:revision>
  <dcterms:created xsi:type="dcterms:W3CDTF">2017-06-13T15:22:00Z</dcterms:created>
  <dcterms:modified xsi:type="dcterms:W3CDTF">2019-02-07T16:32:00Z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